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2E" w:rsidRDefault="00610D2E" w:rsidP="00610D2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</w:p>
    <w:p w:rsidR="00610D2E" w:rsidRPr="00C102D8" w:rsidRDefault="00610D2E" w:rsidP="00610D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Аналитическая  записка  по итогам </w:t>
      </w:r>
      <w:r w:rsidRPr="00C102D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 методического семинара для всех заместителей директоров</w:t>
      </w:r>
    </w:p>
    <w:p w:rsidR="00610D2E" w:rsidRPr="00C102D8" w:rsidRDefault="00610D2E" w:rsidP="00610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«Анализ урока с точки зрения результативности внедрения/ использования и реализации технологии «репертуара методик»</w:t>
      </w:r>
    </w:p>
    <w:p w:rsidR="00610D2E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Оргпроект семинара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совместно</w:t>
      </w:r>
      <w:r w:rsidRPr="00610D2E">
        <w:rPr>
          <w:rFonts w:ascii="Times New Roman" w:hAnsi="Times New Roman" w:cs="Times New Roman"/>
          <w:sz w:val="24"/>
          <w:szCs w:val="24"/>
        </w:rPr>
        <w:t> с «агентами изменений»</w:t>
      </w:r>
      <w:r>
        <w:rPr>
          <w:rFonts w:ascii="Times New Roman" w:hAnsi="Times New Roman" w:cs="Times New Roman"/>
          <w:sz w:val="24"/>
          <w:szCs w:val="24"/>
        </w:rPr>
        <w:t>, коими являются члены управленческой команды МБОУ «Агинская СОШ №1 им. Шилова».</w:t>
      </w:r>
    </w:p>
    <w:p w:rsidR="00610D2E" w:rsidRDefault="00610D2E" w:rsidP="00610D2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 семинаром дано задание и инструкция к выполнению для каждого заместителя директора школы по УВР.</w:t>
      </w:r>
    </w:p>
    <w:p w:rsidR="00610D2E" w:rsidRPr="004F4BDD" w:rsidRDefault="00610D2E" w:rsidP="00610D2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инструкции:</w:t>
      </w:r>
    </w:p>
    <w:p w:rsidR="00610D2E" w:rsidRPr="00C102D8" w:rsidRDefault="00610D2E" w:rsidP="00610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610D2E" w:rsidRPr="00C102D8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102D8">
        <w:rPr>
          <w:rFonts w:ascii="Times New Roman" w:hAnsi="Times New Roman" w:cs="Times New Roman"/>
          <w:sz w:val="24"/>
          <w:szCs w:val="24"/>
        </w:rPr>
        <w:t>родолжаем работу по совершенствованию ВСОКО начатую на семинаре 04.04.2025.</w:t>
      </w:r>
    </w:p>
    <w:p w:rsidR="00610D2E" w:rsidRPr="00C102D8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102D8">
        <w:rPr>
          <w:rFonts w:ascii="Times New Roman" w:hAnsi="Times New Roman" w:cs="Times New Roman"/>
          <w:sz w:val="24"/>
          <w:szCs w:val="24"/>
        </w:rPr>
        <w:t xml:space="preserve">По итогам семинара </w:t>
      </w:r>
      <w:r w:rsidRPr="00C102D8">
        <w:rPr>
          <w:rFonts w:ascii="Times New Roman" w:hAnsi="Times New Roman" w:cs="Times New Roman"/>
          <w:sz w:val="24"/>
          <w:szCs w:val="24"/>
          <w:u w:val="single"/>
        </w:rPr>
        <w:t>вам необходимо было:</w:t>
      </w:r>
    </w:p>
    <w:p w:rsidR="00610D2E" w:rsidRPr="00C102D8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- провести аудит используемых вашими педагогами образовательных технологий, приемов, методик;</w:t>
      </w:r>
    </w:p>
    <w:p w:rsidR="00610D2E" w:rsidRPr="00C102D8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- материалы семинара  по технологиям и организации оценочной деятельности  внутри неё предложить для изучения педагогам;</w:t>
      </w:r>
    </w:p>
    <w:p w:rsidR="00610D2E" w:rsidRPr="00C102D8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proofErr w:type="gramStart"/>
      <w:r w:rsidRPr="00C102D8">
        <w:rPr>
          <w:rFonts w:ascii="Times New Roman" w:hAnsi="Times New Roman" w:cs="Times New Roman"/>
          <w:sz w:val="24"/>
          <w:szCs w:val="24"/>
        </w:rPr>
        <w:t>обсуждение</w:t>
      </w:r>
      <w:proofErr w:type="gramEnd"/>
      <w:r w:rsidRPr="00C102D8">
        <w:rPr>
          <w:rFonts w:ascii="Times New Roman" w:hAnsi="Times New Roman" w:cs="Times New Roman"/>
          <w:sz w:val="24"/>
          <w:szCs w:val="24"/>
        </w:rPr>
        <w:t xml:space="preserve"> - какие эффективные технологии, приемы, методики вы будете развивать в вашей школе.</w:t>
      </w:r>
    </w:p>
    <w:p w:rsidR="00610D2E" w:rsidRDefault="00610D2E" w:rsidP="00610D2E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10D2E" w:rsidRPr="00C102D8" w:rsidRDefault="00610D2E" w:rsidP="00610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b/>
          <w:i/>
          <w:sz w:val="24"/>
          <w:szCs w:val="24"/>
          <w:u w:val="single"/>
        </w:rPr>
        <w:t>24 апреля  в 14.00</w:t>
      </w:r>
      <w:r w:rsidRPr="00C102D8">
        <w:rPr>
          <w:rFonts w:ascii="Times New Roman" w:hAnsi="Times New Roman" w:cs="Times New Roman"/>
          <w:sz w:val="24"/>
          <w:szCs w:val="24"/>
        </w:rPr>
        <w:t xml:space="preserve"> в онлайн формате мы снова встречаемся в  </w:t>
      </w:r>
      <w:proofErr w:type="spellStart"/>
      <w:r w:rsidRPr="00C102D8">
        <w:rPr>
          <w:rFonts w:ascii="Times New Roman" w:hAnsi="Times New Roman" w:cs="Times New Roman"/>
          <w:sz w:val="24"/>
          <w:szCs w:val="24"/>
        </w:rPr>
        <w:t>сферуме</w:t>
      </w:r>
      <w:proofErr w:type="spellEnd"/>
      <w:r w:rsidRPr="00C102D8">
        <w:rPr>
          <w:rFonts w:ascii="Times New Roman" w:hAnsi="Times New Roman" w:cs="Times New Roman"/>
          <w:sz w:val="24"/>
          <w:szCs w:val="24"/>
        </w:rPr>
        <w:t xml:space="preserve"> на канале «Методический совет»  </w:t>
      </w:r>
    </w:p>
    <w:p w:rsidR="00610D2E" w:rsidRPr="00C102D8" w:rsidRDefault="00610D2E" w:rsidP="00610D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Следующий такт нашей работы будет полностью посвящен анализу</w:t>
      </w:r>
      <w:r w:rsidR="00232E8C">
        <w:rPr>
          <w:rFonts w:ascii="Times New Roman" w:hAnsi="Times New Roman" w:cs="Times New Roman"/>
          <w:sz w:val="24"/>
          <w:szCs w:val="24"/>
        </w:rPr>
        <w:t xml:space="preserve"> урока в технологическом  аспекте и организации оценочной деятельности</w:t>
      </w:r>
      <w:r w:rsidRPr="00C102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0D2E" w:rsidRPr="004F4BDD" w:rsidRDefault="00610D2E" w:rsidP="00610D2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F4BDD">
        <w:rPr>
          <w:rFonts w:ascii="Times New Roman" w:hAnsi="Times New Roman" w:cs="Times New Roman"/>
          <w:b/>
          <w:sz w:val="24"/>
          <w:szCs w:val="24"/>
        </w:rPr>
        <w:t>Перед встречей необходимо выполнить следующее:</w:t>
      </w:r>
    </w:p>
    <w:p w:rsidR="00610D2E" w:rsidRPr="00C102D8" w:rsidRDefault="00610D2E" w:rsidP="00610D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Изучить предоставленные материалы</w:t>
      </w:r>
    </w:p>
    <w:p w:rsidR="00610D2E" w:rsidRPr="00C102D8" w:rsidRDefault="00610D2E" w:rsidP="00610D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Посетить три любых урока, желательно с руководителем ШМО.</w:t>
      </w:r>
    </w:p>
    <w:p w:rsidR="00610D2E" w:rsidRPr="00C102D8" w:rsidRDefault="00610D2E" w:rsidP="00610D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 xml:space="preserve">Провести анализ уроков совместно с педагогом с точки зрения </w:t>
      </w:r>
      <w:r w:rsidR="001741C6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Pr="00C102D8">
        <w:rPr>
          <w:rFonts w:ascii="Times New Roman" w:hAnsi="Times New Roman" w:cs="Times New Roman"/>
          <w:sz w:val="24"/>
          <w:szCs w:val="24"/>
        </w:rPr>
        <w:t>использования технологии, приема, метода</w:t>
      </w:r>
      <w:r w:rsidR="001741C6">
        <w:rPr>
          <w:rFonts w:ascii="Times New Roman" w:hAnsi="Times New Roman" w:cs="Times New Roman"/>
          <w:sz w:val="24"/>
          <w:szCs w:val="24"/>
        </w:rPr>
        <w:t xml:space="preserve"> и организации оценочной деятельности</w:t>
      </w:r>
      <w:r w:rsidRPr="00C102D8">
        <w:rPr>
          <w:rFonts w:ascii="Times New Roman" w:hAnsi="Times New Roman" w:cs="Times New Roman"/>
          <w:sz w:val="24"/>
          <w:szCs w:val="24"/>
        </w:rPr>
        <w:t xml:space="preserve"> с использованием предложенного формата анализа урока ИРО и формата анализа, принятого в ОО.</w:t>
      </w:r>
    </w:p>
    <w:p w:rsidR="00610D2E" w:rsidRPr="00C102D8" w:rsidRDefault="00610D2E" w:rsidP="00610D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 xml:space="preserve">Представить до конца дня 23.04.2025 краткую аналитическую справку по посещенным урокам и выводы по используемым форматам анализа (ИРО, </w:t>
      </w:r>
      <w:proofErr w:type="gramStart"/>
      <w:r w:rsidRPr="00C102D8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C102D8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610D2E" w:rsidRPr="00C102D8" w:rsidRDefault="00610D2E" w:rsidP="00610D2E">
      <w:p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Ход семинара</w:t>
      </w:r>
    </w:p>
    <w:p w:rsidR="00610D2E" w:rsidRPr="00C102D8" w:rsidRDefault="00610D2E" w:rsidP="00610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Выступление координаторов (ОО, муниципалитета).</w:t>
      </w:r>
    </w:p>
    <w:p w:rsidR="00610D2E" w:rsidRPr="00C102D8" w:rsidRDefault="00610D2E" w:rsidP="00610D2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Анализ представленных материалов от ОО</w:t>
      </w:r>
    </w:p>
    <w:p w:rsidR="00610D2E" w:rsidRPr="00C102D8" w:rsidRDefault="00610D2E" w:rsidP="00610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t>Выступления завучей об эффективности использ</w:t>
      </w:r>
      <w:r>
        <w:rPr>
          <w:rFonts w:ascii="Times New Roman" w:hAnsi="Times New Roman" w:cs="Times New Roman"/>
          <w:sz w:val="24"/>
          <w:szCs w:val="24"/>
        </w:rPr>
        <w:t xml:space="preserve">ованных </w:t>
      </w:r>
      <w:r w:rsidRPr="00C102D8">
        <w:rPr>
          <w:rFonts w:ascii="Times New Roman" w:hAnsi="Times New Roman" w:cs="Times New Roman"/>
          <w:sz w:val="24"/>
          <w:szCs w:val="24"/>
        </w:rPr>
        <w:t>форматов анализа урока</w:t>
      </w:r>
    </w:p>
    <w:p w:rsidR="00610D2E" w:rsidRPr="00195907" w:rsidRDefault="00610D2E" w:rsidP="00610D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и принятие на уровне муниципалитета единых форм анализа урока.</w:t>
      </w:r>
    </w:p>
    <w:p w:rsidR="00610D2E" w:rsidRDefault="00610D2E" w:rsidP="0019590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102D8">
        <w:rPr>
          <w:rFonts w:ascii="Times New Roman" w:hAnsi="Times New Roman" w:cs="Times New Roman"/>
          <w:sz w:val="24"/>
          <w:szCs w:val="24"/>
        </w:rPr>
        <w:lastRenderedPageBreak/>
        <w:t>«Формат обратной связи» для участников методического семинара – аналитическая справка с выводами по используемым форматам анализа</w:t>
      </w:r>
      <w:r w:rsidR="00FA3E78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FA3E78" w:rsidRDefault="00A004AF" w:rsidP="00FA3E7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семинара обсудили разные формы анализа урока. </w:t>
      </w:r>
    </w:p>
    <w:p w:rsidR="00A004AF" w:rsidRDefault="00A004AF" w:rsidP="00FA3E7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во многих школах района используется </w:t>
      </w:r>
      <w:r>
        <w:rPr>
          <w:rFonts w:ascii="Times New Roman" w:hAnsi="Times New Roman" w:cs="Times New Roman"/>
          <w:sz w:val="24"/>
          <w:szCs w:val="24"/>
        </w:rPr>
        <w:t xml:space="preserve">форма, </w:t>
      </w:r>
      <w:r>
        <w:rPr>
          <w:rFonts w:ascii="Times New Roman" w:hAnsi="Times New Roman" w:cs="Times New Roman"/>
          <w:sz w:val="24"/>
          <w:szCs w:val="24"/>
        </w:rPr>
        <w:t xml:space="preserve">указанная в методических </w:t>
      </w:r>
      <w:r>
        <w:rPr>
          <w:rFonts w:ascii="Times New Roman" w:hAnsi="Times New Roman" w:cs="Times New Roman"/>
          <w:sz w:val="24"/>
          <w:szCs w:val="24"/>
        </w:rPr>
        <w:t>рекоменд</w:t>
      </w:r>
      <w:r w:rsidR="00FA3E78">
        <w:rPr>
          <w:rFonts w:ascii="Times New Roman" w:hAnsi="Times New Roman" w:cs="Times New Roman"/>
          <w:sz w:val="24"/>
          <w:szCs w:val="24"/>
        </w:rPr>
        <w:t xml:space="preserve">ациях </w:t>
      </w:r>
      <w:r w:rsidR="00FA3E78" w:rsidRPr="00FA3E78">
        <w:rPr>
          <w:rFonts w:ascii="Times New Roman" w:hAnsi="Times New Roman" w:cs="Times New Roman"/>
          <w:sz w:val="24"/>
          <w:szCs w:val="24"/>
        </w:rPr>
        <w:t>для метод</w:t>
      </w:r>
      <w:r w:rsidR="00FA3E78">
        <w:rPr>
          <w:rFonts w:ascii="Times New Roman" w:hAnsi="Times New Roman" w:cs="Times New Roman"/>
          <w:sz w:val="24"/>
          <w:szCs w:val="24"/>
        </w:rPr>
        <w:t xml:space="preserve">ических служб по сопровождению </w:t>
      </w:r>
      <w:r w:rsidR="00FA3E78" w:rsidRPr="00FA3E78">
        <w:rPr>
          <w:rFonts w:ascii="Times New Roman" w:hAnsi="Times New Roman" w:cs="Times New Roman"/>
          <w:sz w:val="24"/>
          <w:szCs w:val="24"/>
        </w:rPr>
        <w:t>учителей в процессе реализации обн</w:t>
      </w:r>
      <w:r w:rsidR="00FA3E78">
        <w:rPr>
          <w:rFonts w:ascii="Times New Roman" w:hAnsi="Times New Roman" w:cs="Times New Roman"/>
          <w:sz w:val="24"/>
          <w:szCs w:val="24"/>
        </w:rPr>
        <w:t xml:space="preserve">овленных </w:t>
      </w:r>
      <w:r w:rsidR="00FA3E78" w:rsidRPr="00FA3E78">
        <w:rPr>
          <w:rFonts w:ascii="Times New Roman" w:hAnsi="Times New Roman" w:cs="Times New Roman"/>
          <w:sz w:val="24"/>
          <w:szCs w:val="24"/>
        </w:rPr>
        <w:t>федеральных г</w:t>
      </w:r>
      <w:r w:rsidR="00FA3E78">
        <w:rPr>
          <w:rFonts w:ascii="Times New Roman" w:hAnsi="Times New Roman" w:cs="Times New Roman"/>
          <w:sz w:val="24"/>
          <w:szCs w:val="24"/>
        </w:rPr>
        <w:t xml:space="preserve">осударственных образовательных </w:t>
      </w:r>
      <w:r w:rsidR="00FA3E78" w:rsidRPr="00FA3E78">
        <w:rPr>
          <w:rFonts w:ascii="Times New Roman" w:hAnsi="Times New Roman" w:cs="Times New Roman"/>
          <w:sz w:val="24"/>
          <w:szCs w:val="24"/>
        </w:rPr>
        <w:t>стандарто</w:t>
      </w:r>
      <w:proofErr w:type="gramStart"/>
      <w:r w:rsidR="00FA3E78" w:rsidRPr="00FA3E78">
        <w:rPr>
          <w:rFonts w:ascii="Times New Roman" w:hAnsi="Times New Roman" w:cs="Times New Roman"/>
          <w:sz w:val="24"/>
          <w:szCs w:val="24"/>
        </w:rPr>
        <w:t>в</w:t>
      </w:r>
      <w:r w:rsidR="00FA3E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A3E78">
        <w:rPr>
          <w:rFonts w:ascii="Times New Roman" w:hAnsi="Times New Roman" w:cs="Times New Roman"/>
          <w:sz w:val="24"/>
          <w:szCs w:val="24"/>
        </w:rPr>
        <w:t>с</w:t>
      </w:r>
      <w:r w:rsidRPr="00A004AF">
        <w:rPr>
          <w:rFonts w:ascii="Times New Roman" w:hAnsi="Times New Roman" w:cs="Times New Roman"/>
          <w:sz w:val="24"/>
          <w:szCs w:val="24"/>
        </w:rPr>
        <w:t xml:space="preserve">оставители </w:t>
      </w:r>
      <w:r w:rsidR="00FA3E78">
        <w:rPr>
          <w:rFonts w:ascii="Times New Roman" w:hAnsi="Times New Roman" w:cs="Times New Roman"/>
          <w:sz w:val="24"/>
          <w:szCs w:val="24"/>
        </w:rPr>
        <w:t xml:space="preserve">рекомендаций– авторский коллектив ФГАОУ ДПО «Академия </w:t>
      </w:r>
      <w:proofErr w:type="spellStart"/>
      <w:r w:rsidR="00FA3E7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A3E78">
        <w:rPr>
          <w:rFonts w:ascii="Times New Roman" w:hAnsi="Times New Roman" w:cs="Times New Roman"/>
          <w:sz w:val="24"/>
          <w:szCs w:val="24"/>
        </w:rPr>
        <w:t xml:space="preserve"> России», в настоящее время </w:t>
      </w:r>
      <w:r w:rsidR="00FA3E78" w:rsidRPr="00FA3E78">
        <w:rPr>
          <w:rFonts w:ascii="Times New Roman" w:hAnsi="Times New Roman" w:cs="Times New Roman"/>
          <w:sz w:val="24"/>
          <w:szCs w:val="24"/>
        </w:rPr>
        <w:t>ФГАОУ ВО «Государственный университет просвещения»</w:t>
      </w:r>
      <w:r w:rsidR="00FA3E78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="00FA3E78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="00FA3E78">
        <w:rPr>
          <w:rFonts w:ascii="Times New Roman" w:hAnsi="Times New Roman" w:cs="Times New Roman"/>
          <w:sz w:val="24"/>
          <w:szCs w:val="24"/>
        </w:rPr>
        <w:t>Тараданова</w:t>
      </w:r>
      <w:proofErr w:type="spellEnd"/>
      <w:r w:rsidR="00FA3E78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="00FA3E78">
        <w:rPr>
          <w:rFonts w:ascii="Times New Roman" w:hAnsi="Times New Roman" w:cs="Times New Roman"/>
          <w:sz w:val="24"/>
          <w:szCs w:val="24"/>
        </w:rPr>
        <w:t>Бучек</w:t>
      </w:r>
      <w:proofErr w:type="spellEnd"/>
      <w:r w:rsidR="00FA3E78">
        <w:rPr>
          <w:rFonts w:ascii="Times New Roman" w:hAnsi="Times New Roman" w:cs="Times New Roman"/>
          <w:sz w:val="24"/>
          <w:szCs w:val="24"/>
        </w:rPr>
        <w:t xml:space="preserve">, С.Ю. Иванова, </w:t>
      </w:r>
      <w:r w:rsidRPr="00A004AF">
        <w:rPr>
          <w:rFonts w:ascii="Times New Roman" w:hAnsi="Times New Roman" w:cs="Times New Roman"/>
          <w:sz w:val="24"/>
          <w:szCs w:val="24"/>
        </w:rPr>
        <w:t>Т.Н. Щербакова</w:t>
      </w:r>
      <w:r w:rsidR="00FA3E78">
        <w:rPr>
          <w:rFonts w:ascii="Times New Roman" w:hAnsi="Times New Roman" w:cs="Times New Roman"/>
          <w:sz w:val="24"/>
          <w:szCs w:val="24"/>
        </w:rPr>
        <w:t>) за основу решили взять её, но с доработкой технологической составляющей.</w:t>
      </w:r>
      <w:proofErr w:type="gramEnd"/>
      <w:r w:rsidR="005754E5">
        <w:rPr>
          <w:rFonts w:ascii="Times New Roman" w:hAnsi="Times New Roman" w:cs="Times New Roman"/>
          <w:sz w:val="24"/>
          <w:szCs w:val="24"/>
        </w:rPr>
        <w:t xml:space="preserve"> Проект формата анализа (приложение 2).</w:t>
      </w:r>
    </w:p>
    <w:p w:rsidR="00FA3E78" w:rsidRDefault="00FA3E78" w:rsidP="00FA3E7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004AF" w:rsidRDefault="00FA3E78" w:rsidP="00FA3E7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</w:p>
    <w:p w:rsidR="00195907" w:rsidRPr="00FA3E78" w:rsidRDefault="00195907" w:rsidP="00FA3E78">
      <w:pPr>
        <w:rPr>
          <w:rFonts w:ascii="Times New Roman" w:hAnsi="Times New Roman" w:cs="Times New Roman"/>
          <w:b/>
          <w:sz w:val="24"/>
          <w:szCs w:val="24"/>
        </w:rPr>
      </w:pPr>
      <w:r w:rsidRPr="00FA3E78">
        <w:rPr>
          <w:rFonts w:ascii="Times New Roman" w:hAnsi="Times New Roman" w:cs="Times New Roman"/>
          <w:b/>
          <w:sz w:val="24"/>
          <w:szCs w:val="24"/>
        </w:rPr>
        <w:t>Примеры</w:t>
      </w:r>
      <w:r w:rsidR="00FA3E78">
        <w:rPr>
          <w:rFonts w:ascii="Times New Roman" w:hAnsi="Times New Roman" w:cs="Times New Roman"/>
          <w:b/>
          <w:sz w:val="24"/>
          <w:szCs w:val="24"/>
        </w:rPr>
        <w:t xml:space="preserve"> аналитических справок</w:t>
      </w:r>
    </w:p>
    <w:p w:rsid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«Агинская СОШ №1 им. С.А. Шилова»</w:t>
      </w:r>
    </w:p>
    <w:p w:rsid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Гаммершмидт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Гаммершмидт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Сычева Л.П., Шутова С.П.</w:t>
      </w:r>
    </w:p>
    <w:p w:rsid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 к формату анализа урока</w:t>
      </w:r>
    </w:p>
    <w:p w:rsid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период с 21.04.2025 по 23.04. директором и его заместителями были посещены 3 урока педагогов школы на разных уровнях образования и осуществлены пробы анализа урока с точки зрения эффективного использования технологий/методик.</w:t>
      </w: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анализа уроков одновременно использовались три формы: две предложенные ИРО и одна форма, используемая в образовательной организации.</w:t>
      </w: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Во всех формах анализа уроков охвачены основные этапы урока. В формах анализа, представленных ИРО, на наш взгляд, недостаточно прописаны индикаторы критериев: система оценки («да/нет») слишком упрощенная и не позволяет оценить глубину и качество применения методических приемов. Формат анализа урока, оценивающий технологический аспект урока, не позволяет в полной мере сделать вывод с точки зрения эффективного использования технологий/методик, так как критерии используемых технологий/методик представлены не в полном объёме. Так, например, технология «Смешанное обучение» представлена только моделью «Перевернутый класс». Предложенный формат не содержит всех используемых в образовательной организации технологий/методик. В этой карте необходимо прописать критерии, которые бы позволили определить, как учитель понимает особенности организации учебной деятельности при использовании конкретной технологии/методики, оценить эффективность использования технологий/методик с разных позиций: </w:t>
      </w:r>
    </w:p>
    <w:p w:rsidR="00195907" w:rsidRDefault="00195907" w:rsidP="00195907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целенаправленность;</w:t>
      </w:r>
    </w:p>
    <w:p w:rsidR="00195907" w:rsidRDefault="00195907" w:rsidP="00195907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целостность;</w:t>
      </w:r>
    </w:p>
    <w:p w:rsidR="00195907" w:rsidRDefault="00195907" w:rsidP="00195907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на результат;</w:t>
      </w:r>
    </w:p>
    <w:p w:rsidR="00195907" w:rsidRDefault="00195907" w:rsidP="00195907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эффективность;</w:t>
      </w:r>
    </w:p>
    <w:p w:rsidR="00195907" w:rsidRDefault="00195907" w:rsidP="00195907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системность;</w:t>
      </w:r>
    </w:p>
    <w:p w:rsidR="00195907" w:rsidRDefault="00195907" w:rsidP="00195907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гарантированность результата и т.д.</w:t>
      </w: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Карта анализа урока, используемая в школе, также охватывает все этапы урока и содержит балльную систему оценки критериев, что позволяет сделать вывод об уровне соответствия урока требованиям ФГОС, но, в то же время, не позволяет оценить эффективность использования конкретных технологий/методик. </w:t>
      </w: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Необходимо разработать универсальную карту анализа урока, которая была бы современным инструментом оценки качества, позволяла бы выявлять проблемные зоны и дефициты, устранение которых будут способствовать повышению качества образования. </w:t>
      </w: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95907" w:rsidRDefault="00195907" w:rsidP="00195907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5907">
        <w:rPr>
          <w:rFonts w:ascii="Times New Roman" w:hAnsi="Times New Roman" w:cs="Times New Roman"/>
          <w:sz w:val="24"/>
          <w:szCs w:val="24"/>
        </w:rPr>
        <w:t xml:space="preserve">Заместитель директора школы по </w:t>
      </w:r>
      <w:r>
        <w:rPr>
          <w:rFonts w:ascii="Times New Roman" w:hAnsi="Times New Roman" w:cs="Times New Roman"/>
          <w:sz w:val="24"/>
          <w:szCs w:val="24"/>
        </w:rPr>
        <w:t xml:space="preserve">УВР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Гаммершмидт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</w:t>
      </w:r>
    </w:p>
    <w:p w:rsidR="00195907" w:rsidRPr="00195907" w:rsidRDefault="00195907" w:rsidP="001959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590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95907" w:rsidRPr="00195907" w:rsidRDefault="00195907" w:rsidP="001959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5907"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школа № 2»</w:t>
      </w:r>
    </w:p>
    <w:p w:rsidR="00195907" w:rsidRPr="00195907" w:rsidRDefault="00195907" w:rsidP="001959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5907" w:rsidRP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59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Аналитическая справка </w:t>
      </w:r>
    </w:p>
    <w:p w:rsidR="00195907" w:rsidRP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59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оценке используемых форм анализа урока ИРО </w:t>
      </w:r>
    </w:p>
    <w:p w:rsidR="00195907" w:rsidRP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959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МБОУ «Агинская СОШ № 2»</w:t>
      </w:r>
    </w:p>
    <w:p w:rsidR="00195907" w:rsidRPr="00195907" w:rsidRDefault="00195907" w:rsidP="0019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5907" w:rsidRPr="00195907" w:rsidRDefault="00195907" w:rsidP="0019590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5907">
        <w:rPr>
          <w:rFonts w:ascii="Times New Roman" w:hAnsi="Times New Roman" w:cs="Times New Roman"/>
          <w:sz w:val="24"/>
          <w:szCs w:val="24"/>
        </w:rPr>
        <w:t xml:space="preserve">В период с 21.04.2025 по 23.04.2025 в рамках </w:t>
      </w: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краевых мероприятий циклограммы «Развитие ВСОКО в аспекте технологического обновления» администрацией школы и наставниками молодых специалистов было посещено 4 урока. Для анализа занятий были использованы две формы: одна предложена ИРО, вторая разработана администрацией школы (приложение № 1). Анализ выявил как сильные стороны, так и области для дальнейшего совершенствования форм анализа урока и внедрения новых технологий.</w:t>
      </w:r>
    </w:p>
    <w:p w:rsidR="00195907" w:rsidRPr="00195907" w:rsidRDefault="00195907" w:rsidP="001959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907">
        <w:rPr>
          <w:rFonts w:ascii="Times New Roman" w:hAnsi="Times New Roman" w:cs="Times New Roman"/>
          <w:sz w:val="24"/>
          <w:szCs w:val="24"/>
        </w:rPr>
        <w:t xml:space="preserve">Представленная форма анализа урока ИРО охватывает все основные этапы урока, за исключением отдельного раздела, посвященного подведению итогов и оценке результативности. Связь цели и достигнутого результата  отражена в разделе целеполагания. Для представленных критериев можно прописать более широко индикаторы (не просто дихотомическая система «да/нет»). Система оценки («да/нет») слишком упрощенная и не позволяет оценить глубину и качество применения методических приемов. Можно разработать более детализированную шкалу оценки, используя балльную систему или вербальную шкалу (например, «недостаточно», «удовлетворительно», «хорошо», «отлично»). Можно дополнить карту аспектами формирования универсальных учебных действий (УУД) и функциональной грамотности учащихся. Следует указать, </w:t>
      </w:r>
      <w:proofErr w:type="gramStart"/>
      <w:r w:rsidRPr="00195907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195907">
        <w:rPr>
          <w:rFonts w:ascii="Times New Roman" w:hAnsi="Times New Roman" w:cs="Times New Roman"/>
          <w:sz w:val="24"/>
          <w:szCs w:val="24"/>
        </w:rPr>
        <w:t xml:space="preserve"> конкретно УУД формировались и как это оценивалось. Аналогично необходимо описать, какие компоненты функциональной грамотности задействованы и как развивались у учащихся. В карту не включены все технологии и приемы, используемые в школе, но каждая образовательная организация доработает карту урока  с учетом тех технологий, которые используют педагоги в школе. </w:t>
      </w:r>
    </w:p>
    <w:p w:rsidR="00195907" w:rsidRPr="00195907" w:rsidRDefault="00195907" w:rsidP="001959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907">
        <w:rPr>
          <w:rFonts w:ascii="Times New Roman" w:hAnsi="Times New Roman" w:cs="Times New Roman"/>
          <w:sz w:val="24"/>
          <w:szCs w:val="24"/>
        </w:rPr>
        <w:t xml:space="preserve">Карта анализа урока, используемая в школе, также охватывает все этапы урока </w:t>
      </w: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содержит балльную систему оценки критериев.</w:t>
      </w:r>
      <w:r w:rsidRPr="00195907">
        <w:rPr>
          <w:rFonts w:ascii="Times New Roman" w:hAnsi="Times New Roman" w:cs="Times New Roman"/>
          <w:sz w:val="24"/>
          <w:szCs w:val="24"/>
        </w:rPr>
        <w:t xml:space="preserve"> В анализе присутствует технологический аспект, который на сегодня требует корректировки в связи с возможным включением в репертуар новых технологий. </w:t>
      </w: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Важно добавить  раздел, посвященный организации </w:t>
      </w: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выполнения домашнего задания: описание способов выполнения заданий домашней работы, обоснование их целесообразности и учёт дифференцированного подхода к учащимся с различным уровнем подготовки.  </w:t>
      </w:r>
    </w:p>
    <w:p w:rsidR="00195907" w:rsidRPr="00195907" w:rsidRDefault="00195907" w:rsidP="0019590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Необходимо также проверить (актуализировать), насколько предложенная балльная система адекватно отражает качество преподавания и достижение планируемых результатов. Возможно, потребуется калибровка балльной системы на основе экспертной оценки посещаемых занятий, анализа результатов обучения учащихся.</w:t>
      </w:r>
    </w:p>
    <w:p w:rsidR="00195907" w:rsidRPr="00195907" w:rsidRDefault="00195907" w:rsidP="0019590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Обе формы анализа урока необходимо усовершенствовать, чтобы  обеспечить более полную и объективную оценку качества преподавания и эффективности применения  инновационных технологий. Важно учитывать специфику предметов и возрастных особенностей учащихся. Регулярный анализ уроков с использованием усовершенствованных форм позволит выявлять проблемные зоны и разрабатывать и принимать эффективные управленческие решения для повышения качества образовательного процесса и развития ВСОКО.</w:t>
      </w:r>
    </w:p>
    <w:p w:rsidR="00195907" w:rsidRPr="00195907" w:rsidRDefault="00195907" w:rsidP="00195907">
      <w:pPr>
        <w:ind w:firstLine="567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95907" w:rsidRPr="00195907" w:rsidRDefault="00195907" w:rsidP="00195907">
      <w:pPr>
        <w:ind w:firstLine="567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Заместитель директора школы по МР и инновациям </w:t>
      </w:r>
      <w:proofErr w:type="spellStart"/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Пылова</w:t>
      </w:r>
      <w:proofErr w:type="spellEnd"/>
      <w:r w:rsidRPr="001959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Л. Ю.</w:t>
      </w:r>
    </w:p>
    <w:p w:rsidR="00195907" w:rsidRDefault="00195907" w:rsidP="0019590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754E5" w:rsidRDefault="005754E5" w:rsidP="005754E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A016C" w:rsidRDefault="007A016C" w:rsidP="007A016C">
      <w:pPr>
        <w:spacing w:before="480" w:after="18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Экспертное заключение по результатам посещения урока (занятия) или анализа технологической карты/плана-конспекта урока (занятия)</w:t>
      </w:r>
    </w:p>
    <w:p w:rsidR="007A016C" w:rsidRDefault="007A016C" w:rsidP="005754E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02" w:type="dxa"/>
        <w:tblLook w:val="04A0" w:firstRow="1" w:lastRow="0" w:firstColumn="1" w:lastColumn="0" w:noHBand="0" w:noVBand="1"/>
      </w:tblPr>
      <w:tblGrid>
        <w:gridCol w:w="959"/>
        <w:gridCol w:w="6379"/>
        <w:gridCol w:w="283"/>
        <w:gridCol w:w="65"/>
        <w:gridCol w:w="2316"/>
      </w:tblGrid>
      <w:tr w:rsidR="005754E5" w:rsidRPr="005754E5" w:rsidTr="002A6A87">
        <w:trPr>
          <w:trHeight w:val="375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Учитель:</w:t>
            </w:r>
          </w:p>
        </w:tc>
      </w:tr>
      <w:tr w:rsidR="005754E5" w:rsidRPr="005754E5" w:rsidTr="002A6A87">
        <w:trPr>
          <w:trHeight w:val="405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Учебный предмет:</w:t>
            </w:r>
          </w:p>
        </w:tc>
      </w:tr>
      <w:tr w:rsidR="005754E5" w:rsidRPr="005754E5" w:rsidTr="002A6A87">
        <w:trPr>
          <w:trHeight w:val="390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 проведения</w:t>
            </w:r>
          </w:p>
        </w:tc>
      </w:tr>
      <w:tr w:rsidR="005754E5" w:rsidRPr="005754E5" w:rsidTr="002A6A87">
        <w:trPr>
          <w:trHeight w:val="1005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урока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A6A87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379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Балл</w:t>
            </w:r>
            <w:r w:rsidR="002B10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/ комментарии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43" w:type="dxa"/>
            <w:gridSpan w:val="4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ЦЕЛЕПОЛАГАНИЕ</w:t>
            </w:r>
          </w:p>
        </w:tc>
      </w:tr>
      <w:tr w:rsidR="005754E5" w:rsidRPr="005754E5" w:rsidTr="002A6A87">
        <w:trPr>
          <w:trHeight w:val="930"/>
        </w:trPr>
        <w:tc>
          <w:tcPr>
            <w:tcW w:w="959" w:type="dxa"/>
            <w:noWrap/>
            <w:hideMark/>
          </w:tcPr>
          <w:p w:rsidR="005754E5" w:rsidRPr="005754E5" w:rsidRDefault="007A016C" w:rsidP="007A016C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B10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754E5"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Цель урока формулируется совместно с учениками (используется проблемный метод, смысловую догадку, метод ассоциаций, иное)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7A016C" w:rsidP="007A016C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B10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754E5"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Цель урока возможно продиагностировать и достичь 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7A016C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B10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754E5"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Цель урока формулируется четко и доступно для понимания учеников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65"/>
        </w:trPr>
        <w:tc>
          <w:tcPr>
            <w:tcW w:w="959" w:type="dxa"/>
            <w:noWrap/>
            <w:hideMark/>
          </w:tcPr>
          <w:p w:rsidR="005754E5" w:rsidRPr="005754E5" w:rsidRDefault="007A016C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2B10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754E5"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Поставленные задачи соответствуют достижению цели, являются необходимыми и достаточными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A6A87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12. </w:t>
            </w:r>
          </w:p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90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43" w:type="dxa"/>
            <w:gridSpan w:val="4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ФОРМИРОВАНИЕ МОТИВАЦИИ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Мотивация выделена в отдельный этап урока, который предваряет урок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Проводится мотивация на каждом этапе урока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14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Применяются различные способы формирования мотивации (от мотивации через оценку и подготовку к ГИА до практической значимости темы с приведением примеров)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B1091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9. </w:t>
            </w:r>
          </w:p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90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43" w:type="dxa"/>
            <w:gridSpan w:val="4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ОРГАНИЗАЦИЯ ДЕЯТЕЛЬНОСТИ УЧЕНИКОВ</w:t>
            </w:r>
          </w:p>
        </w:tc>
      </w:tr>
      <w:tr w:rsidR="005754E5" w:rsidRPr="005754E5" w:rsidTr="002A6A87">
        <w:trPr>
          <w:trHeight w:val="126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Используются проблемные методы обучения (частично-поисковый, исследовательский), приемы активизации познавательной деятельности школьников, диалоговые технологии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Организована деятельность по самостоятельному получению знаний учениками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Организована проектная или учебно-исследовательская деятельность школьников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50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3.4.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Задания предусматривают учет индивидуальных особенностей и интересов учеников, дифференциацию и индивидуализацию обучения, в том числе возможность выбора темпа, уровня сложности, способов деятельности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3.5.</w:t>
            </w:r>
          </w:p>
        </w:tc>
        <w:tc>
          <w:tcPr>
            <w:tcW w:w="6379" w:type="dxa"/>
            <w:hideMark/>
          </w:tcPr>
          <w:p w:rsidR="005754E5" w:rsidRPr="005754E5" w:rsidRDefault="002B1091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Включ</w:t>
            </w:r>
            <w:r w:rsidR="005754E5"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ены задания на формирование, развитие или совершенствование универсальных учебных действий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3.6.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Используются задания на формирование функциональной грамотности 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12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3.7.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Включены задания, которые направлены на формирование положительной учебной мотивации, в том числе учебно-познавательных мотивов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55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3.8.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Используются разнообразные способы и средства обратной связи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3.9.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Задания, которые включены в урок, являются необходимыми и достаточными, чтобы достичь цели урока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3.10.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Используются методы и приемы, которые оптимальны для данного урока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6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3.11.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Тип урока соответствует поставленной цели, структура урока логична, этапы взаимосвязаны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B1091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33. </w:t>
            </w:r>
          </w:p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15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043" w:type="dxa"/>
            <w:gridSpan w:val="4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ОЦЕНКА И РЕФЛЕКСИЯ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7A016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рименяется формирующее, </w:t>
            </w:r>
            <w:proofErr w:type="spell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критериальное</w:t>
            </w:r>
            <w:proofErr w:type="spell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оценивание 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Предусмотрена разработка/обсуждение критериев оценки деятельности с </w:t>
            </w:r>
            <w:proofErr w:type="gram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Организована </w:t>
            </w:r>
            <w:proofErr w:type="spell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взаимооценка</w:t>
            </w:r>
            <w:proofErr w:type="spell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или самооценка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4.4.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дает комментарии к отметкам, которые выставляет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87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4.5.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Организована рефлексия с учетом возрастных особенностей школьников (оценка новизны, сложности, полезности выполненных заданий, уровня достижения цели урока, степени выполнения поставленных задач, полученного результата и деятельности, взаимодействия, иное)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4.6.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Практическая значимость знаний и способов деятельности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4.7.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Содержание урока соответствует планируемым результатам 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A6A87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B1091" w:rsidRDefault="005754E5" w:rsidP="002B1091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21. </w:t>
            </w:r>
          </w:p>
          <w:p w:rsidR="005754E5" w:rsidRPr="005754E5" w:rsidRDefault="005754E5" w:rsidP="002B1091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2B1091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90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043" w:type="dxa"/>
            <w:gridSpan w:val="4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ИНФОРМАЦИОННОЕ И ТЕХНИЧЕСКОЕ ОБЕСПЕЧЕНИЕ</w:t>
            </w:r>
          </w:p>
        </w:tc>
      </w:tr>
      <w:tr w:rsidR="005754E5" w:rsidRPr="005754E5" w:rsidTr="002A6A87">
        <w:trPr>
          <w:trHeight w:val="112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Предусмотр</w:t>
            </w:r>
            <w:r w:rsidR="002B10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 использование условно-изобразительной наглядности (знаково-символические средства, модели и другие). Использование наглядности целесообразно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Предусмотрено использование </w:t>
            </w:r>
            <w:proofErr w:type="gram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ИКТ-технологий</w:t>
            </w:r>
            <w:proofErr w:type="gram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Применяются </w:t>
            </w:r>
            <w:proofErr w:type="gram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ИКТ-технологии</w:t>
            </w:r>
            <w:proofErr w:type="gram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целесообразно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50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Наглядность, которая используется, функциональна (используется для решения определенной учебной задачи). Средства обучения используются целесообразно, учитывается специфика программы и возраст школьников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5.4.</w:t>
            </w:r>
          </w:p>
        </w:tc>
        <w:tc>
          <w:tcPr>
            <w:tcW w:w="6379" w:type="dxa"/>
            <w:hideMark/>
          </w:tcPr>
          <w:p w:rsidR="005754E5" w:rsidRPr="005754E5" w:rsidRDefault="002B1091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Предусмотре</w:t>
            </w:r>
            <w:r w:rsidR="005754E5"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 использование разнообразных справочных материалов (словарей, энциклопедий, справочников и т.д.)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5.5.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Предусмотрено использование электронных или цифровых образовательных ресурсов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5.6.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Предусмотр</w:t>
            </w:r>
            <w:r w:rsidR="002B10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 использование материалов разных форматов (тексты, таблицы, схемы, графики, видео, аудио и других)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5.7.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Ученики используют технологическую карту 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B1091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21. </w:t>
            </w:r>
          </w:p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15"/>
        </w:trPr>
        <w:tc>
          <w:tcPr>
            <w:tcW w:w="959" w:type="dxa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043" w:type="dxa"/>
            <w:gridSpan w:val="4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РЕАЛИЗАЦИЯ ВОСПИТАТЕЛЬНОГО ПОТЕНЦИАЛА УРОКА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побуждает школьников на уроке соблюдать общепринятые правила поведения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привлекает внимание учеников к ценностному аспекту явлений, которые изучаются на уроке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включает в урок социально-значимую информацию и организует работу школьников с ней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51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6.4.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применяет на уроке интерактивные формы работы, чтобы развивать навыки коммуникации (интеллектуальные игры, работа в парах и группах, командная работа, дискуссии для развития навыков ведения диалога)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B1091" w:rsidRDefault="005754E5" w:rsidP="002B1091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12. </w:t>
            </w:r>
          </w:p>
          <w:p w:rsidR="005754E5" w:rsidRPr="005754E5" w:rsidRDefault="005754E5" w:rsidP="002B1091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15"/>
        </w:trPr>
        <w:tc>
          <w:tcPr>
            <w:tcW w:w="10002" w:type="dxa"/>
            <w:gridSpan w:val="5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84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043" w:type="dxa"/>
            <w:gridSpan w:val="4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ОБЕСПЕЧЕНИЕ УСЛОВИЙ ОХРАНЫ ЗДОРОВЬЯ ДЕТЕЙ, СОБЛЮДЕНИЕ САНИТАРНЫХ НОРМ</w:t>
            </w:r>
          </w:p>
        </w:tc>
      </w:tr>
      <w:tr w:rsidR="002A6A87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7.1.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Предусмотрено чередование различных видов деятельности с целью профилактики переутомления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A6A87" w:rsidRPr="005754E5" w:rsidTr="002A6A87">
        <w:trPr>
          <w:trHeight w:val="111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7.2.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Предусмотрена динамическая пауза (физкультминутки) и/или проводится комплекс упражнений для профилактики утомления глаз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A6A87" w:rsidRPr="005754E5" w:rsidTr="002A6A87">
        <w:trPr>
          <w:trHeight w:val="76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7.3.</w:t>
            </w:r>
          </w:p>
        </w:tc>
        <w:tc>
          <w:tcPr>
            <w:tcW w:w="6379" w:type="dxa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Подобраны виды деятельности с учетом возрастных и индивидуальных психологических особенностей школьников</w:t>
            </w:r>
          </w:p>
        </w:tc>
        <w:tc>
          <w:tcPr>
            <w:tcW w:w="2664" w:type="dxa"/>
            <w:gridSpan w:val="3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A6A87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2B1091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Максимальный балл – 9. </w:t>
            </w:r>
          </w:p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 баллов по разделу:</w:t>
            </w:r>
          </w:p>
        </w:tc>
        <w:tc>
          <w:tcPr>
            <w:tcW w:w="2664" w:type="dxa"/>
            <w:gridSpan w:val="3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A6A87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79" w:type="dxa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64" w:type="dxa"/>
            <w:gridSpan w:val="3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043" w:type="dxa"/>
            <w:gridSpan w:val="4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ТЕХНОЛОГИЧЕСКИЙ АСПЕКТ УРОКА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8.1.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организует учебную деятельность с использованием конкретной технологии/методики</w:t>
            </w:r>
          </w:p>
        </w:tc>
        <w:tc>
          <w:tcPr>
            <w:tcW w:w="2316" w:type="dxa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112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8.2.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Совместная деятельность </w:t>
            </w:r>
            <w:proofErr w:type="gram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учителя позволяет сделать вывод о системности использования конкретной технологии/методики</w:t>
            </w:r>
          </w:p>
        </w:tc>
        <w:tc>
          <w:tcPr>
            <w:tcW w:w="2316" w:type="dxa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8.3.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Используются способы и средства обратной связи конкретной технологии/методики</w:t>
            </w:r>
          </w:p>
        </w:tc>
        <w:tc>
          <w:tcPr>
            <w:tcW w:w="2316" w:type="dxa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5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8.4.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Использование конкретной технологии/методики на данном уроке позволяет достичь планируемых результатов</w:t>
            </w:r>
          </w:p>
        </w:tc>
        <w:tc>
          <w:tcPr>
            <w:tcW w:w="2316" w:type="dxa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765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8.5.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Эффективность использования конкретной технологии/методики на данном уроке</w:t>
            </w:r>
          </w:p>
        </w:tc>
        <w:tc>
          <w:tcPr>
            <w:tcW w:w="2316" w:type="dxa"/>
            <w:hideMark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Максимальный балл – 15. Итого баллов по разделу:</w:t>
            </w:r>
          </w:p>
        </w:tc>
        <w:tc>
          <w:tcPr>
            <w:tcW w:w="2316" w:type="dxa"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90"/>
        </w:trPr>
        <w:tc>
          <w:tcPr>
            <w:tcW w:w="959" w:type="dxa"/>
            <w:noWrap/>
            <w:hideMark/>
          </w:tcPr>
          <w:p w:rsidR="005754E5" w:rsidRPr="005754E5" w:rsidRDefault="005754E5" w:rsidP="002B1091">
            <w:pPr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Всего баллов </w:t>
            </w:r>
            <w:r w:rsidR="002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уроку </w:t>
            </w: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(максимум – 132</w:t>
            </w:r>
            <w:proofErr w:type="gramStart"/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2316" w:type="dxa"/>
          </w:tcPr>
          <w:p w:rsidR="005754E5" w:rsidRPr="005754E5" w:rsidRDefault="005754E5" w:rsidP="005754E5">
            <w:pPr>
              <w:spacing w:line="30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B1091" w:rsidRPr="005754E5" w:rsidTr="002A6A87">
        <w:trPr>
          <w:trHeight w:val="750"/>
        </w:trPr>
        <w:tc>
          <w:tcPr>
            <w:tcW w:w="959" w:type="dxa"/>
            <w:hideMark/>
          </w:tcPr>
          <w:p w:rsidR="005754E5" w:rsidRPr="005754E5" w:rsidRDefault="005754E5" w:rsidP="007A016C">
            <w:pPr>
              <w:spacing w:line="300" w:lineRule="auto"/>
              <w:ind w:left="-597"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Балл</w:t>
            </w:r>
          </w:p>
        </w:tc>
        <w:tc>
          <w:tcPr>
            <w:tcW w:w="6662" w:type="dxa"/>
            <w:gridSpan w:val="2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Показатель</w:t>
            </w:r>
          </w:p>
        </w:tc>
        <w:tc>
          <w:tcPr>
            <w:tcW w:w="2381" w:type="dxa"/>
            <w:gridSpan w:val="2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hideMark/>
          </w:tcPr>
          <w:p w:rsidR="005754E5" w:rsidRPr="005754E5" w:rsidRDefault="005754E5" w:rsidP="002A6A87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Критерий отсутствует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hideMark/>
          </w:tcPr>
          <w:p w:rsidR="005754E5" w:rsidRPr="005754E5" w:rsidRDefault="005754E5" w:rsidP="002A6A87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Критерий выражен частично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hideMark/>
          </w:tcPr>
          <w:p w:rsidR="005754E5" w:rsidRPr="005754E5" w:rsidRDefault="005754E5" w:rsidP="002A6A87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Критерий выражен 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75"/>
        </w:trPr>
        <w:tc>
          <w:tcPr>
            <w:tcW w:w="959" w:type="dxa"/>
            <w:hideMark/>
          </w:tcPr>
          <w:p w:rsidR="005754E5" w:rsidRPr="005754E5" w:rsidRDefault="005754E5" w:rsidP="002A6A87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727" w:type="dxa"/>
            <w:gridSpan w:val="3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Критерий явно выражен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300"/>
        </w:trPr>
        <w:tc>
          <w:tcPr>
            <w:tcW w:w="959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27" w:type="dxa"/>
            <w:gridSpan w:val="3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720"/>
        </w:trPr>
        <w:tc>
          <w:tcPr>
            <w:tcW w:w="7686" w:type="dxa"/>
            <w:gridSpan w:val="4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Менее 55 баллов</w:t>
            </w: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на уроке не реализован </w:t>
            </w:r>
            <w:proofErr w:type="spell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системнодеятельностный</w:t>
            </w:r>
            <w:proofErr w:type="spell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подход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1080"/>
        </w:trPr>
        <w:tc>
          <w:tcPr>
            <w:tcW w:w="7686" w:type="dxa"/>
            <w:gridSpan w:val="4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56-74 баллов</w:t>
            </w: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на уроке не в полном объеме реализован </w:t>
            </w:r>
            <w:proofErr w:type="spell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системнодеятельностный</w:t>
            </w:r>
            <w:proofErr w:type="spell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подход, средний уровень соответствия урока требованиям ФГОС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810"/>
        </w:trPr>
        <w:tc>
          <w:tcPr>
            <w:tcW w:w="7686" w:type="dxa"/>
            <w:gridSpan w:val="4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75-94 баллов</w:t>
            </w: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на уроке реализован </w:t>
            </w:r>
            <w:proofErr w:type="spell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системнодеятельностный</w:t>
            </w:r>
            <w:proofErr w:type="spell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подход, средний уровень соответствия урока требованиям ФГОС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754E5" w:rsidRPr="005754E5" w:rsidTr="002A6A87">
        <w:trPr>
          <w:trHeight w:val="915"/>
        </w:trPr>
        <w:tc>
          <w:tcPr>
            <w:tcW w:w="7686" w:type="dxa"/>
            <w:gridSpan w:val="4"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54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95-132 балла</w:t>
            </w:r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на уроке полностью реализован </w:t>
            </w:r>
            <w:proofErr w:type="spellStart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системнодеятельностный</w:t>
            </w:r>
            <w:proofErr w:type="spellEnd"/>
            <w:r w:rsidRPr="005754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подход, высокий уровень соответствия урока требованиям ФГОС</w:t>
            </w:r>
          </w:p>
        </w:tc>
        <w:tc>
          <w:tcPr>
            <w:tcW w:w="2316" w:type="dxa"/>
            <w:noWrap/>
            <w:hideMark/>
          </w:tcPr>
          <w:p w:rsidR="005754E5" w:rsidRPr="005754E5" w:rsidRDefault="005754E5" w:rsidP="007A016C">
            <w:pPr>
              <w:spacing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A4101" w:rsidRDefault="00DA4101">
      <w:bookmarkStart w:id="0" w:name="_GoBack"/>
      <w:bookmarkEnd w:id="0"/>
    </w:p>
    <w:sectPr w:rsidR="00DA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791C"/>
    <w:multiLevelType w:val="multilevel"/>
    <w:tmpl w:val="E30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65CE6"/>
    <w:multiLevelType w:val="hybridMultilevel"/>
    <w:tmpl w:val="7DB6165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247B96"/>
    <w:multiLevelType w:val="hybridMultilevel"/>
    <w:tmpl w:val="03E0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57B8F"/>
    <w:multiLevelType w:val="hybridMultilevel"/>
    <w:tmpl w:val="AE3CC812"/>
    <w:lvl w:ilvl="0" w:tplc="33188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E8"/>
    <w:rsid w:val="00001CA0"/>
    <w:rsid w:val="00003FC5"/>
    <w:rsid w:val="00004380"/>
    <w:rsid w:val="000049F3"/>
    <w:rsid w:val="00005675"/>
    <w:rsid w:val="00005A7E"/>
    <w:rsid w:val="00010391"/>
    <w:rsid w:val="00010429"/>
    <w:rsid w:val="00010B2D"/>
    <w:rsid w:val="00010F37"/>
    <w:rsid w:val="00013FAB"/>
    <w:rsid w:val="00014555"/>
    <w:rsid w:val="00015015"/>
    <w:rsid w:val="00015129"/>
    <w:rsid w:val="00016193"/>
    <w:rsid w:val="00016AD7"/>
    <w:rsid w:val="0002248F"/>
    <w:rsid w:val="0002348B"/>
    <w:rsid w:val="00023505"/>
    <w:rsid w:val="000244F5"/>
    <w:rsid w:val="00024CF7"/>
    <w:rsid w:val="00026374"/>
    <w:rsid w:val="00030689"/>
    <w:rsid w:val="00033CF4"/>
    <w:rsid w:val="00035235"/>
    <w:rsid w:val="0003570F"/>
    <w:rsid w:val="00037608"/>
    <w:rsid w:val="00043A47"/>
    <w:rsid w:val="00044613"/>
    <w:rsid w:val="0004696D"/>
    <w:rsid w:val="000469A4"/>
    <w:rsid w:val="0005526C"/>
    <w:rsid w:val="000619BB"/>
    <w:rsid w:val="00062C06"/>
    <w:rsid w:val="00063EAA"/>
    <w:rsid w:val="000642D3"/>
    <w:rsid w:val="0006586F"/>
    <w:rsid w:val="00070DCD"/>
    <w:rsid w:val="0007141D"/>
    <w:rsid w:val="000724AB"/>
    <w:rsid w:val="0007370B"/>
    <w:rsid w:val="00074B0A"/>
    <w:rsid w:val="000755F8"/>
    <w:rsid w:val="00075CBD"/>
    <w:rsid w:val="00076F92"/>
    <w:rsid w:val="00077A23"/>
    <w:rsid w:val="00080B40"/>
    <w:rsid w:val="00080E05"/>
    <w:rsid w:val="00082384"/>
    <w:rsid w:val="00082F06"/>
    <w:rsid w:val="00083A50"/>
    <w:rsid w:val="000842E3"/>
    <w:rsid w:val="000853EB"/>
    <w:rsid w:val="00086266"/>
    <w:rsid w:val="000909EC"/>
    <w:rsid w:val="00093AF1"/>
    <w:rsid w:val="00093F48"/>
    <w:rsid w:val="0009728C"/>
    <w:rsid w:val="000A07B4"/>
    <w:rsid w:val="000A6F81"/>
    <w:rsid w:val="000A739B"/>
    <w:rsid w:val="000A76A6"/>
    <w:rsid w:val="000B33D2"/>
    <w:rsid w:val="000B388E"/>
    <w:rsid w:val="000B4A00"/>
    <w:rsid w:val="000C3691"/>
    <w:rsid w:val="000C48EE"/>
    <w:rsid w:val="000C5D75"/>
    <w:rsid w:val="000C6720"/>
    <w:rsid w:val="000C708D"/>
    <w:rsid w:val="000D1D1D"/>
    <w:rsid w:val="000D6585"/>
    <w:rsid w:val="000D7E9D"/>
    <w:rsid w:val="000E03D8"/>
    <w:rsid w:val="000E3523"/>
    <w:rsid w:val="000E517B"/>
    <w:rsid w:val="000E5EF1"/>
    <w:rsid w:val="000E616B"/>
    <w:rsid w:val="000F18B8"/>
    <w:rsid w:val="000F7E4E"/>
    <w:rsid w:val="001018E3"/>
    <w:rsid w:val="00103215"/>
    <w:rsid w:val="001034A8"/>
    <w:rsid w:val="00103B5F"/>
    <w:rsid w:val="0010523B"/>
    <w:rsid w:val="00105F8E"/>
    <w:rsid w:val="0010755B"/>
    <w:rsid w:val="00111D97"/>
    <w:rsid w:val="00115804"/>
    <w:rsid w:val="00115BB7"/>
    <w:rsid w:val="00115E45"/>
    <w:rsid w:val="00116243"/>
    <w:rsid w:val="001163F2"/>
    <w:rsid w:val="00117FF5"/>
    <w:rsid w:val="00120CB5"/>
    <w:rsid w:val="00121DE1"/>
    <w:rsid w:val="00122B3B"/>
    <w:rsid w:val="00123516"/>
    <w:rsid w:val="001237BA"/>
    <w:rsid w:val="00124953"/>
    <w:rsid w:val="0012635B"/>
    <w:rsid w:val="00126BF1"/>
    <w:rsid w:val="00131851"/>
    <w:rsid w:val="00133A99"/>
    <w:rsid w:val="001346B2"/>
    <w:rsid w:val="0013485F"/>
    <w:rsid w:val="00135645"/>
    <w:rsid w:val="00135878"/>
    <w:rsid w:val="001359DF"/>
    <w:rsid w:val="0013683F"/>
    <w:rsid w:val="00137440"/>
    <w:rsid w:val="00137AC4"/>
    <w:rsid w:val="001429BE"/>
    <w:rsid w:val="001434B6"/>
    <w:rsid w:val="00143B8F"/>
    <w:rsid w:val="00144106"/>
    <w:rsid w:val="001443D0"/>
    <w:rsid w:val="0014639D"/>
    <w:rsid w:val="001468CC"/>
    <w:rsid w:val="0015163F"/>
    <w:rsid w:val="00151E49"/>
    <w:rsid w:val="00153A52"/>
    <w:rsid w:val="00154BB7"/>
    <w:rsid w:val="001558C3"/>
    <w:rsid w:val="00156113"/>
    <w:rsid w:val="00157464"/>
    <w:rsid w:val="001604E5"/>
    <w:rsid w:val="00161AE8"/>
    <w:rsid w:val="00162BBF"/>
    <w:rsid w:val="001634C2"/>
    <w:rsid w:val="00163537"/>
    <w:rsid w:val="001638B8"/>
    <w:rsid w:val="00163C4A"/>
    <w:rsid w:val="001645BB"/>
    <w:rsid w:val="0016547C"/>
    <w:rsid w:val="001666F0"/>
    <w:rsid w:val="00166AAC"/>
    <w:rsid w:val="00167BE8"/>
    <w:rsid w:val="001700F0"/>
    <w:rsid w:val="0017224E"/>
    <w:rsid w:val="001731D7"/>
    <w:rsid w:val="00173C4A"/>
    <w:rsid w:val="001741C6"/>
    <w:rsid w:val="0017446D"/>
    <w:rsid w:val="00174BD6"/>
    <w:rsid w:val="00176753"/>
    <w:rsid w:val="0017726F"/>
    <w:rsid w:val="00180074"/>
    <w:rsid w:val="00181F7A"/>
    <w:rsid w:val="00183B89"/>
    <w:rsid w:val="00184513"/>
    <w:rsid w:val="00186F94"/>
    <w:rsid w:val="00190D57"/>
    <w:rsid w:val="00193256"/>
    <w:rsid w:val="0019512E"/>
    <w:rsid w:val="00195907"/>
    <w:rsid w:val="001A0FBA"/>
    <w:rsid w:val="001A1CCC"/>
    <w:rsid w:val="001A4F32"/>
    <w:rsid w:val="001A6FC7"/>
    <w:rsid w:val="001A780E"/>
    <w:rsid w:val="001A784E"/>
    <w:rsid w:val="001B058D"/>
    <w:rsid w:val="001B1326"/>
    <w:rsid w:val="001B1479"/>
    <w:rsid w:val="001B4FC4"/>
    <w:rsid w:val="001B71CC"/>
    <w:rsid w:val="001C019C"/>
    <w:rsid w:val="001C1E84"/>
    <w:rsid w:val="001C2999"/>
    <w:rsid w:val="001C29C9"/>
    <w:rsid w:val="001C3F57"/>
    <w:rsid w:val="001C5C68"/>
    <w:rsid w:val="001D2113"/>
    <w:rsid w:val="001D3436"/>
    <w:rsid w:val="001D5346"/>
    <w:rsid w:val="001D64E2"/>
    <w:rsid w:val="001D6692"/>
    <w:rsid w:val="001E2D7D"/>
    <w:rsid w:val="001E371C"/>
    <w:rsid w:val="001E3F04"/>
    <w:rsid w:val="001E40C9"/>
    <w:rsid w:val="001E4EE5"/>
    <w:rsid w:val="001E63C5"/>
    <w:rsid w:val="001E7B7C"/>
    <w:rsid w:val="001F22CD"/>
    <w:rsid w:val="001F33E5"/>
    <w:rsid w:val="001F3DC1"/>
    <w:rsid w:val="001F5677"/>
    <w:rsid w:val="002004E9"/>
    <w:rsid w:val="002020C1"/>
    <w:rsid w:val="002039F9"/>
    <w:rsid w:val="00206397"/>
    <w:rsid w:val="002070FD"/>
    <w:rsid w:val="00207FD2"/>
    <w:rsid w:val="00210479"/>
    <w:rsid w:val="00210E10"/>
    <w:rsid w:val="00211E33"/>
    <w:rsid w:val="00213502"/>
    <w:rsid w:val="00213F10"/>
    <w:rsid w:val="0021507B"/>
    <w:rsid w:val="00216184"/>
    <w:rsid w:val="0021774D"/>
    <w:rsid w:val="0022386C"/>
    <w:rsid w:val="00223DD0"/>
    <w:rsid w:val="00224363"/>
    <w:rsid w:val="00224A04"/>
    <w:rsid w:val="00227DD3"/>
    <w:rsid w:val="00232E8C"/>
    <w:rsid w:val="00234830"/>
    <w:rsid w:val="00235663"/>
    <w:rsid w:val="00237B15"/>
    <w:rsid w:val="00242463"/>
    <w:rsid w:val="002441D3"/>
    <w:rsid w:val="002467D6"/>
    <w:rsid w:val="00250E14"/>
    <w:rsid w:val="00251F9B"/>
    <w:rsid w:val="0025433C"/>
    <w:rsid w:val="00254C11"/>
    <w:rsid w:val="0025540A"/>
    <w:rsid w:val="002614E0"/>
    <w:rsid w:val="00261F2B"/>
    <w:rsid w:val="0026234A"/>
    <w:rsid w:val="00265FA2"/>
    <w:rsid w:val="0026756F"/>
    <w:rsid w:val="002708C2"/>
    <w:rsid w:val="002728A3"/>
    <w:rsid w:val="0027299D"/>
    <w:rsid w:val="00274CC9"/>
    <w:rsid w:val="00275216"/>
    <w:rsid w:val="00275A97"/>
    <w:rsid w:val="00275D3D"/>
    <w:rsid w:val="00276C40"/>
    <w:rsid w:val="00277174"/>
    <w:rsid w:val="00277E28"/>
    <w:rsid w:val="00281730"/>
    <w:rsid w:val="00283D0E"/>
    <w:rsid w:val="00284140"/>
    <w:rsid w:val="00284166"/>
    <w:rsid w:val="00284D9C"/>
    <w:rsid w:val="002857F3"/>
    <w:rsid w:val="00285876"/>
    <w:rsid w:val="00285AD9"/>
    <w:rsid w:val="00285D8B"/>
    <w:rsid w:val="00287BCC"/>
    <w:rsid w:val="00287F1C"/>
    <w:rsid w:val="00291A83"/>
    <w:rsid w:val="002920B4"/>
    <w:rsid w:val="00293929"/>
    <w:rsid w:val="00293A8A"/>
    <w:rsid w:val="0029603C"/>
    <w:rsid w:val="0029729E"/>
    <w:rsid w:val="002A0A06"/>
    <w:rsid w:val="002A149E"/>
    <w:rsid w:val="002A14D6"/>
    <w:rsid w:val="002A16C1"/>
    <w:rsid w:val="002A37B0"/>
    <w:rsid w:val="002A5F5A"/>
    <w:rsid w:val="002A6A87"/>
    <w:rsid w:val="002B1091"/>
    <w:rsid w:val="002B23DF"/>
    <w:rsid w:val="002B2575"/>
    <w:rsid w:val="002B2FF3"/>
    <w:rsid w:val="002B4399"/>
    <w:rsid w:val="002B53D9"/>
    <w:rsid w:val="002B7622"/>
    <w:rsid w:val="002B7EC7"/>
    <w:rsid w:val="002B7FBE"/>
    <w:rsid w:val="002C026B"/>
    <w:rsid w:val="002C0D67"/>
    <w:rsid w:val="002D14EE"/>
    <w:rsid w:val="002D1E5A"/>
    <w:rsid w:val="002D256D"/>
    <w:rsid w:val="002D3DFD"/>
    <w:rsid w:val="002D5000"/>
    <w:rsid w:val="002D5EBA"/>
    <w:rsid w:val="002E3995"/>
    <w:rsid w:val="002E3B69"/>
    <w:rsid w:val="002E6BEE"/>
    <w:rsid w:val="002E7A53"/>
    <w:rsid w:val="002F0127"/>
    <w:rsid w:val="002F1F5D"/>
    <w:rsid w:val="002F233C"/>
    <w:rsid w:val="002F2D28"/>
    <w:rsid w:val="002F4A07"/>
    <w:rsid w:val="002F5353"/>
    <w:rsid w:val="002F6C4E"/>
    <w:rsid w:val="002F7495"/>
    <w:rsid w:val="00301423"/>
    <w:rsid w:val="00301806"/>
    <w:rsid w:val="00301EDF"/>
    <w:rsid w:val="0030203C"/>
    <w:rsid w:val="00303584"/>
    <w:rsid w:val="003037C7"/>
    <w:rsid w:val="00303AF5"/>
    <w:rsid w:val="0030542E"/>
    <w:rsid w:val="00305AF9"/>
    <w:rsid w:val="00306495"/>
    <w:rsid w:val="00312E68"/>
    <w:rsid w:val="00313C98"/>
    <w:rsid w:val="00317E4C"/>
    <w:rsid w:val="0032136E"/>
    <w:rsid w:val="00321466"/>
    <w:rsid w:val="00321BA9"/>
    <w:rsid w:val="00321F2F"/>
    <w:rsid w:val="00323609"/>
    <w:rsid w:val="00323F0E"/>
    <w:rsid w:val="00324F7E"/>
    <w:rsid w:val="003259A2"/>
    <w:rsid w:val="00327DC0"/>
    <w:rsid w:val="0033116A"/>
    <w:rsid w:val="003313BF"/>
    <w:rsid w:val="00331D4D"/>
    <w:rsid w:val="00332247"/>
    <w:rsid w:val="00334020"/>
    <w:rsid w:val="00334D25"/>
    <w:rsid w:val="0033610D"/>
    <w:rsid w:val="00337123"/>
    <w:rsid w:val="00341826"/>
    <w:rsid w:val="00342FC5"/>
    <w:rsid w:val="00345425"/>
    <w:rsid w:val="00345E74"/>
    <w:rsid w:val="00347EE1"/>
    <w:rsid w:val="003543C6"/>
    <w:rsid w:val="00356AB4"/>
    <w:rsid w:val="00356E3D"/>
    <w:rsid w:val="003600AB"/>
    <w:rsid w:val="00361AE4"/>
    <w:rsid w:val="00363EE4"/>
    <w:rsid w:val="00364B6A"/>
    <w:rsid w:val="003663A2"/>
    <w:rsid w:val="00366841"/>
    <w:rsid w:val="0036750A"/>
    <w:rsid w:val="00370943"/>
    <w:rsid w:val="00371E93"/>
    <w:rsid w:val="003721A3"/>
    <w:rsid w:val="00372CFE"/>
    <w:rsid w:val="00372DFF"/>
    <w:rsid w:val="00373CAB"/>
    <w:rsid w:val="003747AF"/>
    <w:rsid w:val="00376F1F"/>
    <w:rsid w:val="00383787"/>
    <w:rsid w:val="0038413C"/>
    <w:rsid w:val="003848CA"/>
    <w:rsid w:val="003866DC"/>
    <w:rsid w:val="0038724E"/>
    <w:rsid w:val="0038799C"/>
    <w:rsid w:val="003901EE"/>
    <w:rsid w:val="0039064F"/>
    <w:rsid w:val="00391662"/>
    <w:rsid w:val="0039287A"/>
    <w:rsid w:val="003935B3"/>
    <w:rsid w:val="003937BF"/>
    <w:rsid w:val="00394987"/>
    <w:rsid w:val="00396465"/>
    <w:rsid w:val="003A2EC0"/>
    <w:rsid w:val="003A3A58"/>
    <w:rsid w:val="003A3E5E"/>
    <w:rsid w:val="003A403B"/>
    <w:rsid w:val="003A6B84"/>
    <w:rsid w:val="003B222F"/>
    <w:rsid w:val="003B228A"/>
    <w:rsid w:val="003B50E8"/>
    <w:rsid w:val="003B59BA"/>
    <w:rsid w:val="003B6208"/>
    <w:rsid w:val="003C0CD0"/>
    <w:rsid w:val="003C0F7E"/>
    <w:rsid w:val="003C49CC"/>
    <w:rsid w:val="003C4CB1"/>
    <w:rsid w:val="003C576A"/>
    <w:rsid w:val="003D017B"/>
    <w:rsid w:val="003D3CE9"/>
    <w:rsid w:val="003D6F26"/>
    <w:rsid w:val="003D7407"/>
    <w:rsid w:val="003D7638"/>
    <w:rsid w:val="003D7B4C"/>
    <w:rsid w:val="003E0604"/>
    <w:rsid w:val="003E21A1"/>
    <w:rsid w:val="003E2892"/>
    <w:rsid w:val="003E5165"/>
    <w:rsid w:val="003E6886"/>
    <w:rsid w:val="003E7DB7"/>
    <w:rsid w:val="003F227C"/>
    <w:rsid w:val="003F5816"/>
    <w:rsid w:val="003F64AB"/>
    <w:rsid w:val="003F71DD"/>
    <w:rsid w:val="003F7AFC"/>
    <w:rsid w:val="003F7CCF"/>
    <w:rsid w:val="00400C6C"/>
    <w:rsid w:val="00402DD1"/>
    <w:rsid w:val="00407E84"/>
    <w:rsid w:val="00412ED5"/>
    <w:rsid w:val="00413DBC"/>
    <w:rsid w:val="0041520F"/>
    <w:rsid w:val="00415651"/>
    <w:rsid w:val="00422F3B"/>
    <w:rsid w:val="004241AD"/>
    <w:rsid w:val="00425232"/>
    <w:rsid w:val="004253B4"/>
    <w:rsid w:val="0043130E"/>
    <w:rsid w:val="004354BE"/>
    <w:rsid w:val="00436159"/>
    <w:rsid w:val="004363BD"/>
    <w:rsid w:val="00441597"/>
    <w:rsid w:val="00442ED8"/>
    <w:rsid w:val="004442C5"/>
    <w:rsid w:val="004448B2"/>
    <w:rsid w:val="00445283"/>
    <w:rsid w:val="004460ED"/>
    <w:rsid w:val="00450F20"/>
    <w:rsid w:val="00452253"/>
    <w:rsid w:val="00456178"/>
    <w:rsid w:val="00456261"/>
    <w:rsid w:val="00457B42"/>
    <w:rsid w:val="00457F61"/>
    <w:rsid w:val="0046051D"/>
    <w:rsid w:val="00463622"/>
    <w:rsid w:val="00463CBE"/>
    <w:rsid w:val="004644BA"/>
    <w:rsid w:val="004655E0"/>
    <w:rsid w:val="00465D6A"/>
    <w:rsid w:val="004673C3"/>
    <w:rsid w:val="004675A4"/>
    <w:rsid w:val="00470664"/>
    <w:rsid w:val="00471319"/>
    <w:rsid w:val="0047184A"/>
    <w:rsid w:val="004749B6"/>
    <w:rsid w:val="00474F27"/>
    <w:rsid w:val="0047632C"/>
    <w:rsid w:val="00482D53"/>
    <w:rsid w:val="004847E5"/>
    <w:rsid w:val="00486ED2"/>
    <w:rsid w:val="00487420"/>
    <w:rsid w:val="004903DF"/>
    <w:rsid w:val="004914E1"/>
    <w:rsid w:val="00492AC4"/>
    <w:rsid w:val="00492DBB"/>
    <w:rsid w:val="004930B4"/>
    <w:rsid w:val="00494430"/>
    <w:rsid w:val="00496E3C"/>
    <w:rsid w:val="00497D1C"/>
    <w:rsid w:val="004A1D35"/>
    <w:rsid w:val="004A3E58"/>
    <w:rsid w:val="004A42E1"/>
    <w:rsid w:val="004A51F8"/>
    <w:rsid w:val="004A7E19"/>
    <w:rsid w:val="004B0FBC"/>
    <w:rsid w:val="004B1CA0"/>
    <w:rsid w:val="004B381F"/>
    <w:rsid w:val="004B5F31"/>
    <w:rsid w:val="004B7894"/>
    <w:rsid w:val="004C1F3E"/>
    <w:rsid w:val="004C28B2"/>
    <w:rsid w:val="004C4B86"/>
    <w:rsid w:val="004C4B96"/>
    <w:rsid w:val="004C59AF"/>
    <w:rsid w:val="004D39A1"/>
    <w:rsid w:val="004D5221"/>
    <w:rsid w:val="004D7DB2"/>
    <w:rsid w:val="004E0A77"/>
    <w:rsid w:val="004E13BF"/>
    <w:rsid w:val="004E2C1A"/>
    <w:rsid w:val="004E3905"/>
    <w:rsid w:val="004E47EE"/>
    <w:rsid w:val="004E50BD"/>
    <w:rsid w:val="004E70D9"/>
    <w:rsid w:val="004F0E50"/>
    <w:rsid w:val="004F224E"/>
    <w:rsid w:val="004F3A2E"/>
    <w:rsid w:val="004F512A"/>
    <w:rsid w:val="004F6684"/>
    <w:rsid w:val="004F675B"/>
    <w:rsid w:val="004F69CC"/>
    <w:rsid w:val="004F69DD"/>
    <w:rsid w:val="004F6C37"/>
    <w:rsid w:val="004F7DA6"/>
    <w:rsid w:val="004F7E5B"/>
    <w:rsid w:val="00500F00"/>
    <w:rsid w:val="005018B7"/>
    <w:rsid w:val="00502152"/>
    <w:rsid w:val="00502B8A"/>
    <w:rsid w:val="00503E2F"/>
    <w:rsid w:val="00504BB0"/>
    <w:rsid w:val="00504CC5"/>
    <w:rsid w:val="00505C7B"/>
    <w:rsid w:val="00510887"/>
    <w:rsid w:val="00510DDD"/>
    <w:rsid w:val="0051653B"/>
    <w:rsid w:val="00516FF5"/>
    <w:rsid w:val="005174D1"/>
    <w:rsid w:val="005203D0"/>
    <w:rsid w:val="005229BA"/>
    <w:rsid w:val="005255E3"/>
    <w:rsid w:val="00527207"/>
    <w:rsid w:val="00527CF3"/>
    <w:rsid w:val="00530DE8"/>
    <w:rsid w:val="00531D97"/>
    <w:rsid w:val="005322E9"/>
    <w:rsid w:val="00532EC6"/>
    <w:rsid w:val="00533C3A"/>
    <w:rsid w:val="005349E4"/>
    <w:rsid w:val="00536065"/>
    <w:rsid w:val="00537989"/>
    <w:rsid w:val="005379DB"/>
    <w:rsid w:val="00540AF1"/>
    <w:rsid w:val="00543A9C"/>
    <w:rsid w:val="005473DF"/>
    <w:rsid w:val="00551163"/>
    <w:rsid w:val="0055124E"/>
    <w:rsid w:val="00552688"/>
    <w:rsid w:val="0055328B"/>
    <w:rsid w:val="00553D89"/>
    <w:rsid w:val="00554E03"/>
    <w:rsid w:val="00555656"/>
    <w:rsid w:val="00555AE2"/>
    <w:rsid w:val="00555DDF"/>
    <w:rsid w:val="00556F5E"/>
    <w:rsid w:val="0056005D"/>
    <w:rsid w:val="0056039B"/>
    <w:rsid w:val="005615ED"/>
    <w:rsid w:val="005643E4"/>
    <w:rsid w:val="005646A0"/>
    <w:rsid w:val="00564781"/>
    <w:rsid w:val="005659AD"/>
    <w:rsid w:val="005664F0"/>
    <w:rsid w:val="005666DA"/>
    <w:rsid w:val="005671E9"/>
    <w:rsid w:val="00570471"/>
    <w:rsid w:val="0057179F"/>
    <w:rsid w:val="005730F3"/>
    <w:rsid w:val="005736C7"/>
    <w:rsid w:val="00574273"/>
    <w:rsid w:val="005754E5"/>
    <w:rsid w:val="0057619A"/>
    <w:rsid w:val="005765EA"/>
    <w:rsid w:val="00576FE6"/>
    <w:rsid w:val="00580522"/>
    <w:rsid w:val="00581636"/>
    <w:rsid w:val="005837D2"/>
    <w:rsid w:val="005841B1"/>
    <w:rsid w:val="0058506A"/>
    <w:rsid w:val="00585D2A"/>
    <w:rsid w:val="00586DF0"/>
    <w:rsid w:val="005873C1"/>
    <w:rsid w:val="00590CA3"/>
    <w:rsid w:val="00592ABB"/>
    <w:rsid w:val="00592D98"/>
    <w:rsid w:val="00593701"/>
    <w:rsid w:val="005937ED"/>
    <w:rsid w:val="00593F28"/>
    <w:rsid w:val="005941BC"/>
    <w:rsid w:val="005941C5"/>
    <w:rsid w:val="00594F08"/>
    <w:rsid w:val="005959BF"/>
    <w:rsid w:val="005A07C1"/>
    <w:rsid w:val="005A35EF"/>
    <w:rsid w:val="005B0571"/>
    <w:rsid w:val="005B1DAD"/>
    <w:rsid w:val="005B1EDF"/>
    <w:rsid w:val="005B2759"/>
    <w:rsid w:val="005B5E87"/>
    <w:rsid w:val="005C0565"/>
    <w:rsid w:val="005C3418"/>
    <w:rsid w:val="005C351D"/>
    <w:rsid w:val="005C3A39"/>
    <w:rsid w:val="005C5109"/>
    <w:rsid w:val="005C58C7"/>
    <w:rsid w:val="005C5FF4"/>
    <w:rsid w:val="005C63C8"/>
    <w:rsid w:val="005C6CBA"/>
    <w:rsid w:val="005C781B"/>
    <w:rsid w:val="005C7D49"/>
    <w:rsid w:val="005C7DF8"/>
    <w:rsid w:val="005D1E21"/>
    <w:rsid w:val="005D2159"/>
    <w:rsid w:val="005D3654"/>
    <w:rsid w:val="005D381D"/>
    <w:rsid w:val="005D5754"/>
    <w:rsid w:val="005D6059"/>
    <w:rsid w:val="005D698C"/>
    <w:rsid w:val="005D7CDE"/>
    <w:rsid w:val="005E1174"/>
    <w:rsid w:val="005E11D3"/>
    <w:rsid w:val="005E6B49"/>
    <w:rsid w:val="005E74B8"/>
    <w:rsid w:val="005F10D0"/>
    <w:rsid w:val="005F39F2"/>
    <w:rsid w:val="005F7389"/>
    <w:rsid w:val="00600A8D"/>
    <w:rsid w:val="00601286"/>
    <w:rsid w:val="006024C5"/>
    <w:rsid w:val="00602ED8"/>
    <w:rsid w:val="0060403A"/>
    <w:rsid w:val="0060628F"/>
    <w:rsid w:val="00606CDD"/>
    <w:rsid w:val="00607DF3"/>
    <w:rsid w:val="006105D2"/>
    <w:rsid w:val="00610A6D"/>
    <w:rsid w:val="00610D2E"/>
    <w:rsid w:val="00611AD1"/>
    <w:rsid w:val="00613787"/>
    <w:rsid w:val="00613D33"/>
    <w:rsid w:val="00621315"/>
    <w:rsid w:val="00621489"/>
    <w:rsid w:val="00622166"/>
    <w:rsid w:val="0062404E"/>
    <w:rsid w:val="00624363"/>
    <w:rsid w:val="006329AC"/>
    <w:rsid w:val="00632B99"/>
    <w:rsid w:val="00633C2B"/>
    <w:rsid w:val="00634DB6"/>
    <w:rsid w:val="00635D44"/>
    <w:rsid w:val="00636C04"/>
    <w:rsid w:val="00637ABB"/>
    <w:rsid w:val="0064171E"/>
    <w:rsid w:val="00641DDD"/>
    <w:rsid w:val="006434F5"/>
    <w:rsid w:val="00643E8F"/>
    <w:rsid w:val="00646BFE"/>
    <w:rsid w:val="00646E71"/>
    <w:rsid w:val="006476C3"/>
    <w:rsid w:val="00647AD4"/>
    <w:rsid w:val="00651A32"/>
    <w:rsid w:val="00651A70"/>
    <w:rsid w:val="00652520"/>
    <w:rsid w:val="00652B6F"/>
    <w:rsid w:val="006535C0"/>
    <w:rsid w:val="00653CAC"/>
    <w:rsid w:val="00655B36"/>
    <w:rsid w:val="00655C54"/>
    <w:rsid w:val="00657133"/>
    <w:rsid w:val="006579AE"/>
    <w:rsid w:val="0066026E"/>
    <w:rsid w:val="0066095C"/>
    <w:rsid w:val="00660C39"/>
    <w:rsid w:val="00663E49"/>
    <w:rsid w:val="006665AF"/>
    <w:rsid w:val="006720A4"/>
    <w:rsid w:val="00672AD7"/>
    <w:rsid w:val="00673F4C"/>
    <w:rsid w:val="00674A71"/>
    <w:rsid w:val="00675DB1"/>
    <w:rsid w:val="006802AF"/>
    <w:rsid w:val="00684C0B"/>
    <w:rsid w:val="00685130"/>
    <w:rsid w:val="00685F33"/>
    <w:rsid w:val="00687C75"/>
    <w:rsid w:val="00691B44"/>
    <w:rsid w:val="00691F98"/>
    <w:rsid w:val="00692073"/>
    <w:rsid w:val="00693735"/>
    <w:rsid w:val="00697AFD"/>
    <w:rsid w:val="006A0204"/>
    <w:rsid w:val="006A588B"/>
    <w:rsid w:val="006A7542"/>
    <w:rsid w:val="006B2C03"/>
    <w:rsid w:val="006B417B"/>
    <w:rsid w:val="006B4683"/>
    <w:rsid w:val="006B5BE9"/>
    <w:rsid w:val="006B658A"/>
    <w:rsid w:val="006B73C7"/>
    <w:rsid w:val="006C02B1"/>
    <w:rsid w:val="006C1F7C"/>
    <w:rsid w:val="006C2725"/>
    <w:rsid w:val="006C7674"/>
    <w:rsid w:val="006D18B5"/>
    <w:rsid w:val="006D1ED2"/>
    <w:rsid w:val="006D2992"/>
    <w:rsid w:val="006D32A8"/>
    <w:rsid w:val="006D4E9F"/>
    <w:rsid w:val="006D5E32"/>
    <w:rsid w:val="006D66E2"/>
    <w:rsid w:val="006D6F52"/>
    <w:rsid w:val="006D7CCF"/>
    <w:rsid w:val="006E1B20"/>
    <w:rsid w:val="006E1B5E"/>
    <w:rsid w:val="006E412E"/>
    <w:rsid w:val="006E450C"/>
    <w:rsid w:val="006E4C1E"/>
    <w:rsid w:val="006E5763"/>
    <w:rsid w:val="006F1840"/>
    <w:rsid w:val="006F3A94"/>
    <w:rsid w:val="006F4A5A"/>
    <w:rsid w:val="006F4F84"/>
    <w:rsid w:val="0070024B"/>
    <w:rsid w:val="00701DA6"/>
    <w:rsid w:val="00702E88"/>
    <w:rsid w:val="00703F46"/>
    <w:rsid w:val="00704DA0"/>
    <w:rsid w:val="00705FF0"/>
    <w:rsid w:val="00706129"/>
    <w:rsid w:val="0070666D"/>
    <w:rsid w:val="0071024A"/>
    <w:rsid w:val="00710285"/>
    <w:rsid w:val="007112E3"/>
    <w:rsid w:val="00711509"/>
    <w:rsid w:val="00711C42"/>
    <w:rsid w:val="00713C46"/>
    <w:rsid w:val="00715A34"/>
    <w:rsid w:val="0071604B"/>
    <w:rsid w:val="00717318"/>
    <w:rsid w:val="0072069C"/>
    <w:rsid w:val="00721903"/>
    <w:rsid w:val="0072280B"/>
    <w:rsid w:val="00724181"/>
    <w:rsid w:val="00724E64"/>
    <w:rsid w:val="00725F39"/>
    <w:rsid w:val="007300B1"/>
    <w:rsid w:val="00730AE9"/>
    <w:rsid w:val="00730F67"/>
    <w:rsid w:val="00731659"/>
    <w:rsid w:val="0073529F"/>
    <w:rsid w:val="007352DB"/>
    <w:rsid w:val="00736904"/>
    <w:rsid w:val="00736A4E"/>
    <w:rsid w:val="00740DF4"/>
    <w:rsid w:val="007421B8"/>
    <w:rsid w:val="00742277"/>
    <w:rsid w:val="0074234E"/>
    <w:rsid w:val="0074311C"/>
    <w:rsid w:val="0074323D"/>
    <w:rsid w:val="00743306"/>
    <w:rsid w:val="007437EF"/>
    <w:rsid w:val="00743B13"/>
    <w:rsid w:val="007456B8"/>
    <w:rsid w:val="00746FB1"/>
    <w:rsid w:val="007475C5"/>
    <w:rsid w:val="007501BC"/>
    <w:rsid w:val="00750E64"/>
    <w:rsid w:val="00754219"/>
    <w:rsid w:val="007558AD"/>
    <w:rsid w:val="00762C05"/>
    <w:rsid w:val="00763EE9"/>
    <w:rsid w:val="00764415"/>
    <w:rsid w:val="00765477"/>
    <w:rsid w:val="00765F60"/>
    <w:rsid w:val="007701AB"/>
    <w:rsid w:val="007705C3"/>
    <w:rsid w:val="00772899"/>
    <w:rsid w:val="007749E8"/>
    <w:rsid w:val="00782632"/>
    <w:rsid w:val="00783383"/>
    <w:rsid w:val="00784684"/>
    <w:rsid w:val="007846A5"/>
    <w:rsid w:val="007854C7"/>
    <w:rsid w:val="00785BDC"/>
    <w:rsid w:val="00787739"/>
    <w:rsid w:val="00787E01"/>
    <w:rsid w:val="00791356"/>
    <w:rsid w:val="0079193B"/>
    <w:rsid w:val="00792271"/>
    <w:rsid w:val="0079253F"/>
    <w:rsid w:val="00792744"/>
    <w:rsid w:val="00792BB3"/>
    <w:rsid w:val="00793006"/>
    <w:rsid w:val="007932DA"/>
    <w:rsid w:val="00793628"/>
    <w:rsid w:val="007951AE"/>
    <w:rsid w:val="00795E2E"/>
    <w:rsid w:val="00796072"/>
    <w:rsid w:val="007A016C"/>
    <w:rsid w:val="007A2976"/>
    <w:rsid w:val="007B0D10"/>
    <w:rsid w:val="007B12B6"/>
    <w:rsid w:val="007B19CD"/>
    <w:rsid w:val="007B1F2E"/>
    <w:rsid w:val="007B2344"/>
    <w:rsid w:val="007B2F5C"/>
    <w:rsid w:val="007B308B"/>
    <w:rsid w:val="007B407A"/>
    <w:rsid w:val="007B4838"/>
    <w:rsid w:val="007B5EE9"/>
    <w:rsid w:val="007B6D44"/>
    <w:rsid w:val="007B72B7"/>
    <w:rsid w:val="007C0284"/>
    <w:rsid w:val="007C1FCA"/>
    <w:rsid w:val="007C35D1"/>
    <w:rsid w:val="007C4EED"/>
    <w:rsid w:val="007C6235"/>
    <w:rsid w:val="007C6BE5"/>
    <w:rsid w:val="007C6D63"/>
    <w:rsid w:val="007C742A"/>
    <w:rsid w:val="007C7E4F"/>
    <w:rsid w:val="007D21D0"/>
    <w:rsid w:val="007D33BE"/>
    <w:rsid w:val="007D5755"/>
    <w:rsid w:val="007D6340"/>
    <w:rsid w:val="007D6361"/>
    <w:rsid w:val="007E13DC"/>
    <w:rsid w:val="007E184F"/>
    <w:rsid w:val="007E223C"/>
    <w:rsid w:val="007F02E1"/>
    <w:rsid w:val="007F1040"/>
    <w:rsid w:val="007F1BD9"/>
    <w:rsid w:val="007F5344"/>
    <w:rsid w:val="007F60A1"/>
    <w:rsid w:val="008010C9"/>
    <w:rsid w:val="00801577"/>
    <w:rsid w:val="008070BC"/>
    <w:rsid w:val="00807293"/>
    <w:rsid w:val="0081080B"/>
    <w:rsid w:val="00811A6E"/>
    <w:rsid w:val="0081269D"/>
    <w:rsid w:val="00816F1F"/>
    <w:rsid w:val="008179BC"/>
    <w:rsid w:val="00820254"/>
    <w:rsid w:val="0082184F"/>
    <w:rsid w:val="00822B52"/>
    <w:rsid w:val="008239B6"/>
    <w:rsid w:val="00834346"/>
    <w:rsid w:val="00834EAC"/>
    <w:rsid w:val="00840B38"/>
    <w:rsid w:val="00843BA4"/>
    <w:rsid w:val="008455BC"/>
    <w:rsid w:val="00846F81"/>
    <w:rsid w:val="008476D4"/>
    <w:rsid w:val="00851E63"/>
    <w:rsid w:val="0085527F"/>
    <w:rsid w:val="00855E4E"/>
    <w:rsid w:val="00857ECD"/>
    <w:rsid w:val="00860312"/>
    <w:rsid w:val="008609F0"/>
    <w:rsid w:val="008621D8"/>
    <w:rsid w:val="00866F33"/>
    <w:rsid w:val="0086737E"/>
    <w:rsid w:val="00867CD2"/>
    <w:rsid w:val="0087063B"/>
    <w:rsid w:val="00870E58"/>
    <w:rsid w:val="00871831"/>
    <w:rsid w:val="008738C0"/>
    <w:rsid w:val="008748C0"/>
    <w:rsid w:val="00874B45"/>
    <w:rsid w:val="00876B44"/>
    <w:rsid w:val="00877630"/>
    <w:rsid w:val="008828DF"/>
    <w:rsid w:val="00882E27"/>
    <w:rsid w:val="00886506"/>
    <w:rsid w:val="008874B0"/>
    <w:rsid w:val="00887958"/>
    <w:rsid w:val="00890440"/>
    <w:rsid w:val="008913D4"/>
    <w:rsid w:val="00892D8C"/>
    <w:rsid w:val="0089302C"/>
    <w:rsid w:val="00893266"/>
    <w:rsid w:val="00894251"/>
    <w:rsid w:val="008967AC"/>
    <w:rsid w:val="008A3C43"/>
    <w:rsid w:val="008A4B10"/>
    <w:rsid w:val="008A6569"/>
    <w:rsid w:val="008A6669"/>
    <w:rsid w:val="008A70B4"/>
    <w:rsid w:val="008B0224"/>
    <w:rsid w:val="008B2687"/>
    <w:rsid w:val="008B2968"/>
    <w:rsid w:val="008B2A40"/>
    <w:rsid w:val="008B2E36"/>
    <w:rsid w:val="008B3B5A"/>
    <w:rsid w:val="008B7623"/>
    <w:rsid w:val="008B7B3F"/>
    <w:rsid w:val="008B7C7F"/>
    <w:rsid w:val="008C04BA"/>
    <w:rsid w:val="008C3BB6"/>
    <w:rsid w:val="008C5700"/>
    <w:rsid w:val="008C5F2D"/>
    <w:rsid w:val="008C6F88"/>
    <w:rsid w:val="008C7D14"/>
    <w:rsid w:val="008D0062"/>
    <w:rsid w:val="008D1C69"/>
    <w:rsid w:val="008D29E1"/>
    <w:rsid w:val="008D3774"/>
    <w:rsid w:val="008D3F2E"/>
    <w:rsid w:val="008D5951"/>
    <w:rsid w:val="008D6368"/>
    <w:rsid w:val="008D6BF3"/>
    <w:rsid w:val="008D6E6F"/>
    <w:rsid w:val="008E51CE"/>
    <w:rsid w:val="008E68F9"/>
    <w:rsid w:val="008F02AB"/>
    <w:rsid w:val="008F040E"/>
    <w:rsid w:val="008F0609"/>
    <w:rsid w:val="008F0715"/>
    <w:rsid w:val="008F08DF"/>
    <w:rsid w:val="008F11E4"/>
    <w:rsid w:val="008F1853"/>
    <w:rsid w:val="008F240D"/>
    <w:rsid w:val="008F284B"/>
    <w:rsid w:val="008F3B77"/>
    <w:rsid w:val="008F5CA4"/>
    <w:rsid w:val="008F5D85"/>
    <w:rsid w:val="008F61BC"/>
    <w:rsid w:val="008F7121"/>
    <w:rsid w:val="009005C7"/>
    <w:rsid w:val="00901C44"/>
    <w:rsid w:val="00903599"/>
    <w:rsid w:val="009046CE"/>
    <w:rsid w:val="0090649F"/>
    <w:rsid w:val="00906F70"/>
    <w:rsid w:val="009113FF"/>
    <w:rsid w:val="00914CAC"/>
    <w:rsid w:val="00916CEC"/>
    <w:rsid w:val="00922482"/>
    <w:rsid w:val="0092337A"/>
    <w:rsid w:val="0092534E"/>
    <w:rsid w:val="009267E9"/>
    <w:rsid w:val="0093064C"/>
    <w:rsid w:val="00932051"/>
    <w:rsid w:val="0093250D"/>
    <w:rsid w:val="0093289A"/>
    <w:rsid w:val="00932FEE"/>
    <w:rsid w:val="00933563"/>
    <w:rsid w:val="009337D1"/>
    <w:rsid w:val="00934630"/>
    <w:rsid w:val="00935C99"/>
    <w:rsid w:val="00937E21"/>
    <w:rsid w:val="009402B5"/>
    <w:rsid w:val="009405FB"/>
    <w:rsid w:val="00941098"/>
    <w:rsid w:val="00941C95"/>
    <w:rsid w:val="00944D4E"/>
    <w:rsid w:val="00944DFA"/>
    <w:rsid w:val="0094540F"/>
    <w:rsid w:val="00945E89"/>
    <w:rsid w:val="0095050D"/>
    <w:rsid w:val="0095165F"/>
    <w:rsid w:val="009519B0"/>
    <w:rsid w:val="00951B33"/>
    <w:rsid w:val="00952FF0"/>
    <w:rsid w:val="00954293"/>
    <w:rsid w:val="0095463B"/>
    <w:rsid w:val="0095486D"/>
    <w:rsid w:val="00955C5F"/>
    <w:rsid w:val="009572CD"/>
    <w:rsid w:val="0095783F"/>
    <w:rsid w:val="00957D50"/>
    <w:rsid w:val="00961E09"/>
    <w:rsid w:val="009659D1"/>
    <w:rsid w:val="00972FE9"/>
    <w:rsid w:val="00973D8E"/>
    <w:rsid w:val="00977B4C"/>
    <w:rsid w:val="00980C8F"/>
    <w:rsid w:val="00980E42"/>
    <w:rsid w:val="00986C22"/>
    <w:rsid w:val="00990D88"/>
    <w:rsid w:val="00991D3B"/>
    <w:rsid w:val="00992E78"/>
    <w:rsid w:val="009938CE"/>
    <w:rsid w:val="009948F4"/>
    <w:rsid w:val="00995306"/>
    <w:rsid w:val="009976BB"/>
    <w:rsid w:val="009A0281"/>
    <w:rsid w:val="009A0FED"/>
    <w:rsid w:val="009A1C09"/>
    <w:rsid w:val="009A267A"/>
    <w:rsid w:val="009A310F"/>
    <w:rsid w:val="009A4275"/>
    <w:rsid w:val="009A57F6"/>
    <w:rsid w:val="009A5E2F"/>
    <w:rsid w:val="009A7172"/>
    <w:rsid w:val="009B004E"/>
    <w:rsid w:val="009B0557"/>
    <w:rsid w:val="009B09D9"/>
    <w:rsid w:val="009B24E9"/>
    <w:rsid w:val="009B2979"/>
    <w:rsid w:val="009B2F59"/>
    <w:rsid w:val="009B3EC0"/>
    <w:rsid w:val="009B5231"/>
    <w:rsid w:val="009B5796"/>
    <w:rsid w:val="009B57A3"/>
    <w:rsid w:val="009B6A9B"/>
    <w:rsid w:val="009B6B8E"/>
    <w:rsid w:val="009B6F1E"/>
    <w:rsid w:val="009C0223"/>
    <w:rsid w:val="009C0E10"/>
    <w:rsid w:val="009C2621"/>
    <w:rsid w:val="009C2646"/>
    <w:rsid w:val="009C307B"/>
    <w:rsid w:val="009C416A"/>
    <w:rsid w:val="009C5118"/>
    <w:rsid w:val="009C65AB"/>
    <w:rsid w:val="009C7533"/>
    <w:rsid w:val="009C77E0"/>
    <w:rsid w:val="009C792C"/>
    <w:rsid w:val="009C7B5E"/>
    <w:rsid w:val="009C7F5F"/>
    <w:rsid w:val="009D03E2"/>
    <w:rsid w:val="009D1C69"/>
    <w:rsid w:val="009D406E"/>
    <w:rsid w:val="009D6103"/>
    <w:rsid w:val="009E166B"/>
    <w:rsid w:val="009E1C81"/>
    <w:rsid w:val="009E2163"/>
    <w:rsid w:val="009E2B42"/>
    <w:rsid w:val="009E5AC3"/>
    <w:rsid w:val="009E6EF6"/>
    <w:rsid w:val="009E6F2B"/>
    <w:rsid w:val="009E73CF"/>
    <w:rsid w:val="009E7AE2"/>
    <w:rsid w:val="009E7CBC"/>
    <w:rsid w:val="009F0E0B"/>
    <w:rsid w:val="009F1558"/>
    <w:rsid w:val="009F23A2"/>
    <w:rsid w:val="009F3566"/>
    <w:rsid w:val="00A004AF"/>
    <w:rsid w:val="00A01EFB"/>
    <w:rsid w:val="00A02A34"/>
    <w:rsid w:val="00A02B3C"/>
    <w:rsid w:val="00A02D60"/>
    <w:rsid w:val="00A04072"/>
    <w:rsid w:val="00A0426A"/>
    <w:rsid w:val="00A04985"/>
    <w:rsid w:val="00A052CF"/>
    <w:rsid w:val="00A05F76"/>
    <w:rsid w:val="00A06A31"/>
    <w:rsid w:val="00A072F2"/>
    <w:rsid w:val="00A07455"/>
    <w:rsid w:val="00A07BD7"/>
    <w:rsid w:val="00A12968"/>
    <w:rsid w:val="00A16E9E"/>
    <w:rsid w:val="00A20398"/>
    <w:rsid w:val="00A2369C"/>
    <w:rsid w:val="00A2592C"/>
    <w:rsid w:val="00A25FC5"/>
    <w:rsid w:val="00A2670D"/>
    <w:rsid w:val="00A27183"/>
    <w:rsid w:val="00A330B4"/>
    <w:rsid w:val="00A350AA"/>
    <w:rsid w:val="00A35171"/>
    <w:rsid w:val="00A36D64"/>
    <w:rsid w:val="00A4270B"/>
    <w:rsid w:val="00A42A82"/>
    <w:rsid w:val="00A51E3F"/>
    <w:rsid w:val="00A53D20"/>
    <w:rsid w:val="00A5420F"/>
    <w:rsid w:val="00A57C70"/>
    <w:rsid w:val="00A605D0"/>
    <w:rsid w:val="00A64A32"/>
    <w:rsid w:val="00A660AE"/>
    <w:rsid w:val="00A66A5C"/>
    <w:rsid w:val="00A66BCB"/>
    <w:rsid w:val="00A674B4"/>
    <w:rsid w:val="00A710CA"/>
    <w:rsid w:val="00A733CA"/>
    <w:rsid w:val="00A740FD"/>
    <w:rsid w:val="00A747D1"/>
    <w:rsid w:val="00A7550F"/>
    <w:rsid w:val="00A76A02"/>
    <w:rsid w:val="00A77EB1"/>
    <w:rsid w:val="00A81FD1"/>
    <w:rsid w:val="00A82C17"/>
    <w:rsid w:val="00A853FF"/>
    <w:rsid w:val="00A855C3"/>
    <w:rsid w:val="00A9038E"/>
    <w:rsid w:val="00A921B9"/>
    <w:rsid w:val="00A926AD"/>
    <w:rsid w:val="00A92F82"/>
    <w:rsid w:val="00A95445"/>
    <w:rsid w:val="00A958C9"/>
    <w:rsid w:val="00A95C21"/>
    <w:rsid w:val="00A96ABE"/>
    <w:rsid w:val="00A97C02"/>
    <w:rsid w:val="00A97EB0"/>
    <w:rsid w:val="00AA1E35"/>
    <w:rsid w:val="00AA24A3"/>
    <w:rsid w:val="00AA34D3"/>
    <w:rsid w:val="00AA499F"/>
    <w:rsid w:val="00AA4DC9"/>
    <w:rsid w:val="00AA505C"/>
    <w:rsid w:val="00AA5372"/>
    <w:rsid w:val="00AA607E"/>
    <w:rsid w:val="00AB143F"/>
    <w:rsid w:val="00AB24E8"/>
    <w:rsid w:val="00AB2EA8"/>
    <w:rsid w:val="00AB3EA0"/>
    <w:rsid w:val="00AB5C2B"/>
    <w:rsid w:val="00AB771E"/>
    <w:rsid w:val="00AC08CA"/>
    <w:rsid w:val="00AC1586"/>
    <w:rsid w:val="00AC1D0E"/>
    <w:rsid w:val="00AC22BF"/>
    <w:rsid w:val="00AC2C6A"/>
    <w:rsid w:val="00AC72D9"/>
    <w:rsid w:val="00AC792A"/>
    <w:rsid w:val="00AD0556"/>
    <w:rsid w:val="00AD1CA0"/>
    <w:rsid w:val="00AD29F6"/>
    <w:rsid w:val="00AE1710"/>
    <w:rsid w:val="00AE256E"/>
    <w:rsid w:val="00AE5AAE"/>
    <w:rsid w:val="00AE6282"/>
    <w:rsid w:val="00AE7FEA"/>
    <w:rsid w:val="00AF0820"/>
    <w:rsid w:val="00AF0B00"/>
    <w:rsid w:val="00AF0B8F"/>
    <w:rsid w:val="00AF273C"/>
    <w:rsid w:val="00AF4846"/>
    <w:rsid w:val="00AF4C5C"/>
    <w:rsid w:val="00AF58DF"/>
    <w:rsid w:val="00AF5CD7"/>
    <w:rsid w:val="00AF5F69"/>
    <w:rsid w:val="00AF714D"/>
    <w:rsid w:val="00B02BD3"/>
    <w:rsid w:val="00B02FF8"/>
    <w:rsid w:val="00B0376E"/>
    <w:rsid w:val="00B054C1"/>
    <w:rsid w:val="00B069FF"/>
    <w:rsid w:val="00B07DB0"/>
    <w:rsid w:val="00B13EB0"/>
    <w:rsid w:val="00B1499E"/>
    <w:rsid w:val="00B16DA8"/>
    <w:rsid w:val="00B20B5E"/>
    <w:rsid w:val="00B20C1B"/>
    <w:rsid w:val="00B226AF"/>
    <w:rsid w:val="00B22B1F"/>
    <w:rsid w:val="00B23D74"/>
    <w:rsid w:val="00B253E7"/>
    <w:rsid w:val="00B25AF4"/>
    <w:rsid w:val="00B26E10"/>
    <w:rsid w:val="00B31ACC"/>
    <w:rsid w:val="00B32547"/>
    <w:rsid w:val="00B32C2E"/>
    <w:rsid w:val="00B34BD6"/>
    <w:rsid w:val="00B34D6A"/>
    <w:rsid w:val="00B36053"/>
    <w:rsid w:val="00B37336"/>
    <w:rsid w:val="00B41FFE"/>
    <w:rsid w:val="00B45FED"/>
    <w:rsid w:val="00B504B5"/>
    <w:rsid w:val="00B5352B"/>
    <w:rsid w:val="00B54960"/>
    <w:rsid w:val="00B57227"/>
    <w:rsid w:val="00B57266"/>
    <w:rsid w:val="00B607CE"/>
    <w:rsid w:val="00B60BE3"/>
    <w:rsid w:val="00B629CA"/>
    <w:rsid w:val="00B63D0B"/>
    <w:rsid w:val="00B6714E"/>
    <w:rsid w:val="00B67CDD"/>
    <w:rsid w:val="00B70207"/>
    <w:rsid w:val="00B72EC2"/>
    <w:rsid w:val="00B72F8E"/>
    <w:rsid w:val="00B75B2C"/>
    <w:rsid w:val="00B76D22"/>
    <w:rsid w:val="00B83919"/>
    <w:rsid w:val="00B84475"/>
    <w:rsid w:val="00B84BB0"/>
    <w:rsid w:val="00B85EA9"/>
    <w:rsid w:val="00B86712"/>
    <w:rsid w:val="00B86F1E"/>
    <w:rsid w:val="00B91142"/>
    <w:rsid w:val="00B9484E"/>
    <w:rsid w:val="00B96AF6"/>
    <w:rsid w:val="00B97DED"/>
    <w:rsid w:val="00BA0979"/>
    <w:rsid w:val="00BA136E"/>
    <w:rsid w:val="00BA27E0"/>
    <w:rsid w:val="00BA2F2E"/>
    <w:rsid w:val="00BA2FB0"/>
    <w:rsid w:val="00BA4640"/>
    <w:rsid w:val="00BA6A35"/>
    <w:rsid w:val="00BB1D24"/>
    <w:rsid w:val="00BB2F11"/>
    <w:rsid w:val="00BB4B43"/>
    <w:rsid w:val="00BB523D"/>
    <w:rsid w:val="00BC1585"/>
    <w:rsid w:val="00BC2CCD"/>
    <w:rsid w:val="00BC3752"/>
    <w:rsid w:val="00BC4ED0"/>
    <w:rsid w:val="00BC5A77"/>
    <w:rsid w:val="00BC72F1"/>
    <w:rsid w:val="00BD0497"/>
    <w:rsid w:val="00BD1681"/>
    <w:rsid w:val="00BD1790"/>
    <w:rsid w:val="00BD340C"/>
    <w:rsid w:val="00BE04E0"/>
    <w:rsid w:val="00BE0646"/>
    <w:rsid w:val="00BE3122"/>
    <w:rsid w:val="00BE3231"/>
    <w:rsid w:val="00BE3A93"/>
    <w:rsid w:val="00BE3CFA"/>
    <w:rsid w:val="00BE5B72"/>
    <w:rsid w:val="00BE7383"/>
    <w:rsid w:val="00BF12EC"/>
    <w:rsid w:val="00BF3312"/>
    <w:rsid w:val="00BF3DAC"/>
    <w:rsid w:val="00BF4E41"/>
    <w:rsid w:val="00BF7881"/>
    <w:rsid w:val="00C01982"/>
    <w:rsid w:val="00C0204A"/>
    <w:rsid w:val="00C048E1"/>
    <w:rsid w:val="00C049D1"/>
    <w:rsid w:val="00C062D8"/>
    <w:rsid w:val="00C06CF3"/>
    <w:rsid w:val="00C06E49"/>
    <w:rsid w:val="00C07507"/>
    <w:rsid w:val="00C07915"/>
    <w:rsid w:val="00C10B47"/>
    <w:rsid w:val="00C123D8"/>
    <w:rsid w:val="00C1256D"/>
    <w:rsid w:val="00C126FF"/>
    <w:rsid w:val="00C14DD8"/>
    <w:rsid w:val="00C159FC"/>
    <w:rsid w:val="00C16B71"/>
    <w:rsid w:val="00C17001"/>
    <w:rsid w:val="00C178A2"/>
    <w:rsid w:val="00C17D95"/>
    <w:rsid w:val="00C21A9D"/>
    <w:rsid w:val="00C21D4E"/>
    <w:rsid w:val="00C2395C"/>
    <w:rsid w:val="00C25225"/>
    <w:rsid w:val="00C25A3E"/>
    <w:rsid w:val="00C26F42"/>
    <w:rsid w:val="00C27D73"/>
    <w:rsid w:val="00C302EE"/>
    <w:rsid w:val="00C318DC"/>
    <w:rsid w:val="00C31DBD"/>
    <w:rsid w:val="00C323EC"/>
    <w:rsid w:val="00C3377A"/>
    <w:rsid w:val="00C33F8D"/>
    <w:rsid w:val="00C37195"/>
    <w:rsid w:val="00C404AD"/>
    <w:rsid w:val="00C41316"/>
    <w:rsid w:val="00C44CFD"/>
    <w:rsid w:val="00C458A0"/>
    <w:rsid w:val="00C45EE3"/>
    <w:rsid w:val="00C47F04"/>
    <w:rsid w:val="00C47F6A"/>
    <w:rsid w:val="00C50BBA"/>
    <w:rsid w:val="00C5380E"/>
    <w:rsid w:val="00C540EE"/>
    <w:rsid w:val="00C55D1D"/>
    <w:rsid w:val="00C5774E"/>
    <w:rsid w:val="00C57BD9"/>
    <w:rsid w:val="00C60196"/>
    <w:rsid w:val="00C628A9"/>
    <w:rsid w:val="00C62CC5"/>
    <w:rsid w:val="00C63334"/>
    <w:rsid w:val="00C655FC"/>
    <w:rsid w:val="00C6583D"/>
    <w:rsid w:val="00C65DDA"/>
    <w:rsid w:val="00C6608E"/>
    <w:rsid w:val="00C661E3"/>
    <w:rsid w:val="00C67A16"/>
    <w:rsid w:val="00C728F5"/>
    <w:rsid w:val="00C73573"/>
    <w:rsid w:val="00C758BE"/>
    <w:rsid w:val="00C75AE1"/>
    <w:rsid w:val="00C75CAC"/>
    <w:rsid w:val="00C76BDD"/>
    <w:rsid w:val="00C77444"/>
    <w:rsid w:val="00C77921"/>
    <w:rsid w:val="00C81D9F"/>
    <w:rsid w:val="00C81FBC"/>
    <w:rsid w:val="00C83B5E"/>
    <w:rsid w:val="00C85838"/>
    <w:rsid w:val="00C867DA"/>
    <w:rsid w:val="00C93301"/>
    <w:rsid w:val="00C9573B"/>
    <w:rsid w:val="00C977D6"/>
    <w:rsid w:val="00CA0079"/>
    <w:rsid w:val="00CA1C29"/>
    <w:rsid w:val="00CA2254"/>
    <w:rsid w:val="00CA28DB"/>
    <w:rsid w:val="00CA28F4"/>
    <w:rsid w:val="00CA2B4A"/>
    <w:rsid w:val="00CA4E4C"/>
    <w:rsid w:val="00CB0E15"/>
    <w:rsid w:val="00CB190F"/>
    <w:rsid w:val="00CB2214"/>
    <w:rsid w:val="00CB4AAD"/>
    <w:rsid w:val="00CB6711"/>
    <w:rsid w:val="00CB6DB8"/>
    <w:rsid w:val="00CC05BC"/>
    <w:rsid w:val="00CC0E46"/>
    <w:rsid w:val="00CC38F4"/>
    <w:rsid w:val="00CC55F5"/>
    <w:rsid w:val="00CC63DE"/>
    <w:rsid w:val="00CD0589"/>
    <w:rsid w:val="00CD1BBC"/>
    <w:rsid w:val="00CD229F"/>
    <w:rsid w:val="00CD52D6"/>
    <w:rsid w:val="00CD76AA"/>
    <w:rsid w:val="00CE1B2C"/>
    <w:rsid w:val="00CE380B"/>
    <w:rsid w:val="00CE4327"/>
    <w:rsid w:val="00CE55E1"/>
    <w:rsid w:val="00CE60DB"/>
    <w:rsid w:val="00CE69DE"/>
    <w:rsid w:val="00CE6FA2"/>
    <w:rsid w:val="00CF1D97"/>
    <w:rsid w:val="00CF210C"/>
    <w:rsid w:val="00CF27DC"/>
    <w:rsid w:val="00CF34B7"/>
    <w:rsid w:val="00CF620D"/>
    <w:rsid w:val="00CF78B7"/>
    <w:rsid w:val="00D01ADB"/>
    <w:rsid w:val="00D027D2"/>
    <w:rsid w:val="00D03E2F"/>
    <w:rsid w:val="00D04586"/>
    <w:rsid w:val="00D05166"/>
    <w:rsid w:val="00D07DDE"/>
    <w:rsid w:val="00D105A2"/>
    <w:rsid w:val="00D12050"/>
    <w:rsid w:val="00D12386"/>
    <w:rsid w:val="00D153F0"/>
    <w:rsid w:val="00D163AF"/>
    <w:rsid w:val="00D1654A"/>
    <w:rsid w:val="00D17F68"/>
    <w:rsid w:val="00D2038C"/>
    <w:rsid w:val="00D20758"/>
    <w:rsid w:val="00D22B29"/>
    <w:rsid w:val="00D25180"/>
    <w:rsid w:val="00D25F3B"/>
    <w:rsid w:val="00D26A93"/>
    <w:rsid w:val="00D27C1E"/>
    <w:rsid w:val="00D304FC"/>
    <w:rsid w:val="00D31249"/>
    <w:rsid w:val="00D31C56"/>
    <w:rsid w:val="00D31FF2"/>
    <w:rsid w:val="00D32455"/>
    <w:rsid w:val="00D370AC"/>
    <w:rsid w:val="00D450AE"/>
    <w:rsid w:val="00D46C39"/>
    <w:rsid w:val="00D479A5"/>
    <w:rsid w:val="00D47E6D"/>
    <w:rsid w:val="00D506A7"/>
    <w:rsid w:val="00D5165D"/>
    <w:rsid w:val="00D5173B"/>
    <w:rsid w:val="00D57412"/>
    <w:rsid w:val="00D57DC2"/>
    <w:rsid w:val="00D6048B"/>
    <w:rsid w:val="00D61AD5"/>
    <w:rsid w:val="00D61BD9"/>
    <w:rsid w:val="00D67904"/>
    <w:rsid w:val="00D67E9F"/>
    <w:rsid w:val="00D70B86"/>
    <w:rsid w:val="00D70DB3"/>
    <w:rsid w:val="00D71201"/>
    <w:rsid w:val="00D7257A"/>
    <w:rsid w:val="00D729FA"/>
    <w:rsid w:val="00D731D1"/>
    <w:rsid w:val="00D73CDE"/>
    <w:rsid w:val="00D73DD6"/>
    <w:rsid w:val="00D74701"/>
    <w:rsid w:val="00D7499F"/>
    <w:rsid w:val="00D77B10"/>
    <w:rsid w:val="00D829AF"/>
    <w:rsid w:val="00D83541"/>
    <w:rsid w:val="00D83B97"/>
    <w:rsid w:val="00D84607"/>
    <w:rsid w:val="00D85DA4"/>
    <w:rsid w:val="00D92469"/>
    <w:rsid w:val="00D92501"/>
    <w:rsid w:val="00D92F9A"/>
    <w:rsid w:val="00D93169"/>
    <w:rsid w:val="00D96495"/>
    <w:rsid w:val="00DA05A7"/>
    <w:rsid w:val="00DA1C4E"/>
    <w:rsid w:val="00DA3125"/>
    <w:rsid w:val="00DA31F3"/>
    <w:rsid w:val="00DA36B1"/>
    <w:rsid w:val="00DA4101"/>
    <w:rsid w:val="00DA4885"/>
    <w:rsid w:val="00DA4E5B"/>
    <w:rsid w:val="00DA66AE"/>
    <w:rsid w:val="00DA7562"/>
    <w:rsid w:val="00DA75B7"/>
    <w:rsid w:val="00DB1A21"/>
    <w:rsid w:val="00DB4C1F"/>
    <w:rsid w:val="00DB7391"/>
    <w:rsid w:val="00DC1D9A"/>
    <w:rsid w:val="00DC4CEB"/>
    <w:rsid w:val="00DD00A1"/>
    <w:rsid w:val="00DD0503"/>
    <w:rsid w:val="00DD285F"/>
    <w:rsid w:val="00DD3A38"/>
    <w:rsid w:val="00DD4A2A"/>
    <w:rsid w:val="00DD589B"/>
    <w:rsid w:val="00DD6465"/>
    <w:rsid w:val="00DD7BC4"/>
    <w:rsid w:val="00DE018E"/>
    <w:rsid w:val="00DE36CE"/>
    <w:rsid w:val="00DE3905"/>
    <w:rsid w:val="00DE5675"/>
    <w:rsid w:val="00DE6090"/>
    <w:rsid w:val="00DF14F4"/>
    <w:rsid w:val="00DF1A75"/>
    <w:rsid w:val="00DF5171"/>
    <w:rsid w:val="00DF6A46"/>
    <w:rsid w:val="00DF72E9"/>
    <w:rsid w:val="00DF7BF1"/>
    <w:rsid w:val="00E00968"/>
    <w:rsid w:val="00E02AF1"/>
    <w:rsid w:val="00E14E6B"/>
    <w:rsid w:val="00E16A13"/>
    <w:rsid w:val="00E176B3"/>
    <w:rsid w:val="00E20270"/>
    <w:rsid w:val="00E20CF2"/>
    <w:rsid w:val="00E22F66"/>
    <w:rsid w:val="00E23CC0"/>
    <w:rsid w:val="00E241AC"/>
    <w:rsid w:val="00E255AE"/>
    <w:rsid w:val="00E26749"/>
    <w:rsid w:val="00E326A0"/>
    <w:rsid w:val="00E33404"/>
    <w:rsid w:val="00E33842"/>
    <w:rsid w:val="00E33FEF"/>
    <w:rsid w:val="00E3494F"/>
    <w:rsid w:val="00E350EB"/>
    <w:rsid w:val="00E355C4"/>
    <w:rsid w:val="00E37A29"/>
    <w:rsid w:val="00E40606"/>
    <w:rsid w:val="00E40822"/>
    <w:rsid w:val="00E41496"/>
    <w:rsid w:val="00E424B4"/>
    <w:rsid w:val="00E43E6C"/>
    <w:rsid w:val="00E44850"/>
    <w:rsid w:val="00E453BE"/>
    <w:rsid w:val="00E45FA0"/>
    <w:rsid w:val="00E46843"/>
    <w:rsid w:val="00E50211"/>
    <w:rsid w:val="00E50621"/>
    <w:rsid w:val="00E51670"/>
    <w:rsid w:val="00E54DBE"/>
    <w:rsid w:val="00E55D70"/>
    <w:rsid w:val="00E60E26"/>
    <w:rsid w:val="00E622A3"/>
    <w:rsid w:val="00E66096"/>
    <w:rsid w:val="00E67B3C"/>
    <w:rsid w:val="00E67E67"/>
    <w:rsid w:val="00E7069D"/>
    <w:rsid w:val="00E71DA4"/>
    <w:rsid w:val="00E72D33"/>
    <w:rsid w:val="00E8017B"/>
    <w:rsid w:val="00E81316"/>
    <w:rsid w:val="00E8383E"/>
    <w:rsid w:val="00E85A7A"/>
    <w:rsid w:val="00E86D48"/>
    <w:rsid w:val="00E93338"/>
    <w:rsid w:val="00E9343F"/>
    <w:rsid w:val="00E93E2A"/>
    <w:rsid w:val="00E93ED9"/>
    <w:rsid w:val="00E95F33"/>
    <w:rsid w:val="00EA023C"/>
    <w:rsid w:val="00EA1443"/>
    <w:rsid w:val="00EA1E79"/>
    <w:rsid w:val="00EA215B"/>
    <w:rsid w:val="00EA258A"/>
    <w:rsid w:val="00EA2BEC"/>
    <w:rsid w:val="00EA3568"/>
    <w:rsid w:val="00EA4D2A"/>
    <w:rsid w:val="00EA54A7"/>
    <w:rsid w:val="00EA5824"/>
    <w:rsid w:val="00EA588D"/>
    <w:rsid w:val="00EA6CF7"/>
    <w:rsid w:val="00EB15D3"/>
    <w:rsid w:val="00EB1705"/>
    <w:rsid w:val="00EB60F2"/>
    <w:rsid w:val="00EB7E72"/>
    <w:rsid w:val="00EC0BCB"/>
    <w:rsid w:val="00EC0F1D"/>
    <w:rsid w:val="00EC1229"/>
    <w:rsid w:val="00EC21A2"/>
    <w:rsid w:val="00EC2DFB"/>
    <w:rsid w:val="00ED1037"/>
    <w:rsid w:val="00ED2F5B"/>
    <w:rsid w:val="00ED3457"/>
    <w:rsid w:val="00ED7080"/>
    <w:rsid w:val="00EE0727"/>
    <w:rsid w:val="00EE3648"/>
    <w:rsid w:val="00EE45B2"/>
    <w:rsid w:val="00EE54FC"/>
    <w:rsid w:val="00EE58E5"/>
    <w:rsid w:val="00EE6145"/>
    <w:rsid w:val="00EE67FC"/>
    <w:rsid w:val="00EF09A4"/>
    <w:rsid w:val="00EF0A2B"/>
    <w:rsid w:val="00EF1B3C"/>
    <w:rsid w:val="00EF2427"/>
    <w:rsid w:val="00EF28E4"/>
    <w:rsid w:val="00EF3128"/>
    <w:rsid w:val="00EF3E5A"/>
    <w:rsid w:val="00EF4871"/>
    <w:rsid w:val="00EF62A4"/>
    <w:rsid w:val="00EF6945"/>
    <w:rsid w:val="00F00BD0"/>
    <w:rsid w:val="00F03DBB"/>
    <w:rsid w:val="00F04779"/>
    <w:rsid w:val="00F049B2"/>
    <w:rsid w:val="00F0502F"/>
    <w:rsid w:val="00F06CA5"/>
    <w:rsid w:val="00F06F6E"/>
    <w:rsid w:val="00F076FC"/>
    <w:rsid w:val="00F105D5"/>
    <w:rsid w:val="00F10ED5"/>
    <w:rsid w:val="00F11C3A"/>
    <w:rsid w:val="00F13000"/>
    <w:rsid w:val="00F13DA0"/>
    <w:rsid w:val="00F1416B"/>
    <w:rsid w:val="00F149C2"/>
    <w:rsid w:val="00F16DB5"/>
    <w:rsid w:val="00F20360"/>
    <w:rsid w:val="00F208E4"/>
    <w:rsid w:val="00F21D13"/>
    <w:rsid w:val="00F232BF"/>
    <w:rsid w:val="00F253E7"/>
    <w:rsid w:val="00F2547A"/>
    <w:rsid w:val="00F31AD3"/>
    <w:rsid w:val="00F34169"/>
    <w:rsid w:val="00F34AE6"/>
    <w:rsid w:val="00F40B97"/>
    <w:rsid w:val="00F416DF"/>
    <w:rsid w:val="00F42123"/>
    <w:rsid w:val="00F4678C"/>
    <w:rsid w:val="00F46EC9"/>
    <w:rsid w:val="00F47D27"/>
    <w:rsid w:val="00F5029D"/>
    <w:rsid w:val="00F509C2"/>
    <w:rsid w:val="00F52747"/>
    <w:rsid w:val="00F57097"/>
    <w:rsid w:val="00F6032E"/>
    <w:rsid w:val="00F6125E"/>
    <w:rsid w:val="00F6332D"/>
    <w:rsid w:val="00F6545F"/>
    <w:rsid w:val="00F66A4A"/>
    <w:rsid w:val="00F66CD7"/>
    <w:rsid w:val="00F7156C"/>
    <w:rsid w:val="00F72A54"/>
    <w:rsid w:val="00F75449"/>
    <w:rsid w:val="00F81E4B"/>
    <w:rsid w:val="00F82D80"/>
    <w:rsid w:val="00F82D82"/>
    <w:rsid w:val="00F839A1"/>
    <w:rsid w:val="00F83A6F"/>
    <w:rsid w:val="00F85E9E"/>
    <w:rsid w:val="00F865BB"/>
    <w:rsid w:val="00F86944"/>
    <w:rsid w:val="00F86B78"/>
    <w:rsid w:val="00F86BB8"/>
    <w:rsid w:val="00F903CE"/>
    <w:rsid w:val="00FA04E9"/>
    <w:rsid w:val="00FA0BB8"/>
    <w:rsid w:val="00FA0BF1"/>
    <w:rsid w:val="00FA2259"/>
    <w:rsid w:val="00FA3E78"/>
    <w:rsid w:val="00FA441A"/>
    <w:rsid w:val="00FA53CD"/>
    <w:rsid w:val="00FA568A"/>
    <w:rsid w:val="00FA6FEB"/>
    <w:rsid w:val="00FA7881"/>
    <w:rsid w:val="00FA7AE0"/>
    <w:rsid w:val="00FB0F8B"/>
    <w:rsid w:val="00FB0FD6"/>
    <w:rsid w:val="00FB43F9"/>
    <w:rsid w:val="00FC1855"/>
    <w:rsid w:val="00FC7BC6"/>
    <w:rsid w:val="00FD0256"/>
    <w:rsid w:val="00FD04CC"/>
    <w:rsid w:val="00FD1951"/>
    <w:rsid w:val="00FD1FD3"/>
    <w:rsid w:val="00FD260C"/>
    <w:rsid w:val="00FD3139"/>
    <w:rsid w:val="00FD3769"/>
    <w:rsid w:val="00FD4265"/>
    <w:rsid w:val="00FD711B"/>
    <w:rsid w:val="00FD75BA"/>
    <w:rsid w:val="00FE0F6F"/>
    <w:rsid w:val="00FE3FDC"/>
    <w:rsid w:val="00FE52E2"/>
    <w:rsid w:val="00FE5A77"/>
    <w:rsid w:val="00FE78BA"/>
    <w:rsid w:val="00FE7E0E"/>
    <w:rsid w:val="00FF0B1A"/>
    <w:rsid w:val="00FF27B9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D2E"/>
    <w:pPr>
      <w:ind w:left="720"/>
      <w:contextualSpacing/>
    </w:pPr>
  </w:style>
  <w:style w:type="table" w:styleId="a4">
    <w:name w:val="Table Grid"/>
    <w:basedOn w:val="a1"/>
    <w:uiPriority w:val="59"/>
    <w:rsid w:val="0057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D2E"/>
    <w:pPr>
      <w:ind w:left="720"/>
      <w:contextualSpacing/>
    </w:pPr>
  </w:style>
  <w:style w:type="table" w:styleId="a4">
    <w:name w:val="Table Grid"/>
    <w:basedOn w:val="a1"/>
    <w:uiPriority w:val="59"/>
    <w:rsid w:val="0057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Сазанович</dc:creator>
  <cp:keywords/>
  <dc:description/>
  <cp:lastModifiedBy>Сазанович</cp:lastModifiedBy>
  <cp:revision>4</cp:revision>
  <dcterms:created xsi:type="dcterms:W3CDTF">2025-05-07T03:26:00Z</dcterms:created>
  <dcterms:modified xsi:type="dcterms:W3CDTF">2025-05-07T06:55:00Z</dcterms:modified>
</cp:coreProperties>
</file>