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6C" w:rsidRPr="00DB4A4D" w:rsidRDefault="005D703E" w:rsidP="00142A82">
      <w:pPr>
        <w:spacing w:after="0" w:line="240" w:lineRule="auto"/>
        <w:ind w:left="-567"/>
        <w:rPr>
          <w:rFonts w:ascii="Times New Roman" w:eastAsia="Times New Roman" w:hAnsi="Times New Roman" w:cs="Times New Roman"/>
          <w:sz w:val="54"/>
          <w:szCs w:val="54"/>
        </w:rPr>
      </w:pPr>
      <w:r w:rsidRPr="00DB4A4D">
        <w:rPr>
          <w:rFonts w:ascii="Times New Roman" w:eastAsia="Times New Roman" w:hAnsi="Times New Roman" w:cs="Times New Roman"/>
          <w:sz w:val="54"/>
          <w:szCs w:val="54"/>
        </w:rPr>
        <w:t xml:space="preserve">Письмо </w:t>
      </w:r>
      <w:proofErr w:type="spellStart"/>
      <w:r w:rsidRPr="00DB4A4D">
        <w:rPr>
          <w:rFonts w:ascii="Times New Roman" w:eastAsia="Times New Roman" w:hAnsi="Times New Roman" w:cs="Times New Roman"/>
          <w:sz w:val="54"/>
          <w:szCs w:val="54"/>
        </w:rPr>
        <w:t>Минобрнауки</w:t>
      </w:r>
      <w:proofErr w:type="spellEnd"/>
      <w:r w:rsidRPr="00DB4A4D">
        <w:rPr>
          <w:rFonts w:ascii="Times New Roman" w:eastAsia="Times New Roman" w:hAnsi="Times New Roman" w:cs="Times New Roman"/>
          <w:sz w:val="54"/>
          <w:szCs w:val="54"/>
        </w:rPr>
        <w:t xml:space="preserve"> России </w:t>
      </w:r>
    </w:p>
    <w:p w:rsidR="005D703E" w:rsidRDefault="005D703E" w:rsidP="00142A82">
      <w:pPr>
        <w:spacing w:after="0" w:line="240" w:lineRule="auto"/>
        <w:ind w:left="-567"/>
        <w:rPr>
          <w:rFonts w:ascii="Times New Roman" w:eastAsia="Times New Roman" w:hAnsi="Times New Roman" w:cs="Times New Roman"/>
          <w:sz w:val="54"/>
          <w:szCs w:val="54"/>
        </w:rPr>
      </w:pPr>
      <w:r w:rsidRPr="00DB4A4D">
        <w:rPr>
          <w:rFonts w:ascii="Times New Roman" w:eastAsia="Times New Roman" w:hAnsi="Times New Roman" w:cs="Times New Roman"/>
          <w:sz w:val="54"/>
          <w:szCs w:val="54"/>
        </w:rPr>
        <w:t>от 01.09.2016 г. № 08-1803 о реализации предметной области «Основы духовно-нравственной культуры народов России»</w:t>
      </w:r>
    </w:p>
    <w:p w:rsidR="00DB4A4D" w:rsidRPr="00DB4A4D" w:rsidRDefault="00DB4A4D" w:rsidP="00DB4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54"/>
          <w:szCs w:val="54"/>
        </w:rPr>
      </w:pPr>
    </w:p>
    <w:p w:rsidR="005D703E" w:rsidRPr="00AC0F08" w:rsidRDefault="005D703E" w:rsidP="00AC0F0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0F08">
        <w:rPr>
          <w:rFonts w:ascii="Times New Roman" w:hAnsi="Times New Roman" w:cs="Times New Roman"/>
          <w:sz w:val="24"/>
          <w:szCs w:val="24"/>
        </w:rPr>
        <w:t xml:space="preserve">Департамент государственной политики в сфере общего образования </w:t>
      </w:r>
      <w:proofErr w:type="spellStart"/>
      <w:r w:rsidRPr="00AC0F0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C0F08">
        <w:rPr>
          <w:rFonts w:ascii="Times New Roman" w:hAnsi="Times New Roman" w:cs="Times New Roman"/>
          <w:sz w:val="24"/>
          <w:szCs w:val="24"/>
        </w:rPr>
        <w:t xml:space="preserve"> России информирует, что в соответствии с действующим законодательством Российской Федерации в сфере образования и на основе анализа регионального опыта реализации предметной области «Основы духовно-нравственной культуры народов России» (далее – ОДНКНР) в общеобразовательных организациях Российской Федерации в 2015–2016 учебном году Всероссийским методическим объединением по ОРКСЭ и ОДНКНР совместно с Городским методическим центром Департамента образования города Москвы (далее – ГБОУ ГМЦ </w:t>
      </w:r>
      <w:proofErr w:type="spellStart"/>
      <w:r w:rsidRPr="00AC0F08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AC0F08">
        <w:rPr>
          <w:rFonts w:ascii="Times New Roman" w:hAnsi="Times New Roman" w:cs="Times New Roman"/>
          <w:sz w:val="24"/>
          <w:szCs w:val="24"/>
        </w:rPr>
        <w:t>) разработаны рекомендации по реализации предметной области ОДНКНР для основного общего образования.</w:t>
      </w:r>
    </w:p>
    <w:p w:rsidR="00000000" w:rsidRPr="00AC0F08" w:rsidRDefault="005D703E" w:rsidP="00AC0F0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0F08">
        <w:rPr>
          <w:rFonts w:ascii="Times New Roman" w:hAnsi="Times New Roman" w:cs="Times New Roman"/>
          <w:sz w:val="24"/>
          <w:szCs w:val="24"/>
        </w:rPr>
        <w:t xml:space="preserve">Рекомендации по реализации предметной области ОДНКНР опубликованы на сайте ГБОУ ГМЦ </w:t>
      </w:r>
      <w:proofErr w:type="spellStart"/>
      <w:r w:rsidRPr="00AC0F08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AC0F08">
        <w:rPr>
          <w:rFonts w:ascii="Times New Roman" w:hAnsi="Times New Roman" w:cs="Times New Roman"/>
          <w:sz w:val="24"/>
          <w:szCs w:val="24"/>
        </w:rPr>
        <w:t xml:space="preserve"> в разделе «ОДНКНР»: </w:t>
      </w:r>
      <w:hyperlink r:id="rId4" w:history="1">
        <w:r w:rsidRPr="00AC0F08">
          <w:rPr>
            <w:rStyle w:val="a3"/>
            <w:rFonts w:ascii="Times New Roman" w:hAnsi="Times New Roman" w:cs="Times New Roman"/>
            <w:sz w:val="24"/>
            <w:szCs w:val="24"/>
          </w:rPr>
          <w:t>http://mosmetod.ru/metodicheskoe-prostranstvo/odnknr.html</w:t>
        </w:r>
      </w:hyperlink>
      <w:r w:rsidRPr="00AC0F08">
        <w:rPr>
          <w:rFonts w:ascii="Times New Roman" w:hAnsi="Times New Roman" w:cs="Times New Roman"/>
          <w:sz w:val="24"/>
          <w:szCs w:val="24"/>
        </w:rPr>
        <w:t>.</w:t>
      </w:r>
    </w:p>
    <w:p w:rsidR="005D703E" w:rsidRDefault="005D703E" w:rsidP="00AC0F08">
      <w:pPr>
        <w:jc w:val="both"/>
      </w:pPr>
    </w:p>
    <w:p w:rsidR="005D703E" w:rsidRPr="00AC0F08" w:rsidRDefault="005D703E" w:rsidP="00AC0F08">
      <w:pPr>
        <w:jc w:val="both"/>
        <w:rPr>
          <w:rFonts w:ascii="Times New Roman" w:hAnsi="Times New Roman" w:cs="Times New Roman"/>
          <w:sz w:val="24"/>
          <w:szCs w:val="24"/>
        </w:rPr>
      </w:pPr>
      <w:r w:rsidRPr="00AC0F0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C0F0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0F08">
        <w:rPr>
          <w:rFonts w:ascii="Times New Roman" w:hAnsi="Times New Roman" w:cs="Times New Roman"/>
          <w:sz w:val="24"/>
          <w:szCs w:val="24"/>
        </w:rPr>
        <w:t xml:space="preserve">           Заместитель директора Департамента И. И. </w:t>
      </w:r>
      <w:proofErr w:type="spellStart"/>
      <w:r w:rsidRPr="00AC0F08">
        <w:rPr>
          <w:rFonts w:ascii="Times New Roman" w:hAnsi="Times New Roman" w:cs="Times New Roman"/>
          <w:sz w:val="24"/>
          <w:szCs w:val="24"/>
        </w:rPr>
        <w:t>Тараданова</w:t>
      </w:r>
      <w:proofErr w:type="spellEnd"/>
    </w:p>
    <w:sectPr w:rsidR="005D703E" w:rsidRPr="00AC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03E"/>
    <w:rsid w:val="00142A82"/>
    <w:rsid w:val="00366F49"/>
    <w:rsid w:val="004D345E"/>
    <w:rsid w:val="005D703E"/>
    <w:rsid w:val="00801372"/>
    <w:rsid w:val="00813D54"/>
    <w:rsid w:val="0095416C"/>
    <w:rsid w:val="00AC0F08"/>
    <w:rsid w:val="00B0175B"/>
    <w:rsid w:val="00DB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metod.ru/metodicheskoe-prostranstvo/odnkn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comp14</dc:creator>
  <cp:keywords/>
  <dc:description/>
  <cp:lastModifiedBy>comp14</cp:lastModifiedBy>
  <cp:revision>11</cp:revision>
  <dcterms:created xsi:type="dcterms:W3CDTF">2017-09-20T01:30:00Z</dcterms:created>
  <dcterms:modified xsi:type="dcterms:W3CDTF">2017-09-20T05:23:00Z</dcterms:modified>
</cp:coreProperties>
</file>