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74" w:rsidRDefault="00CA3E74">
      <w:pPr>
        <w:pStyle w:val="a3"/>
        <w:spacing w:before="9"/>
        <w:rPr>
          <w:i w:val="0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1440"/>
      </w:tblGrid>
      <w:tr w:rsidR="00CA3E74">
        <w:trPr>
          <w:trHeight w:val="846"/>
        </w:trPr>
        <w:tc>
          <w:tcPr>
            <w:tcW w:w="15122" w:type="dxa"/>
            <w:gridSpan w:val="2"/>
          </w:tcPr>
          <w:p w:rsidR="00CA3E74" w:rsidRDefault="00E53C80">
            <w:pPr>
              <w:pStyle w:val="TableParagraph"/>
              <w:spacing w:before="0" w:line="367" w:lineRule="exact"/>
              <w:ind w:left="2905" w:right="28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методика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проведения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деловой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игры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по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теме</w:t>
            </w:r>
          </w:p>
          <w:p w:rsidR="00CA3E74" w:rsidRDefault="00E53C80">
            <w:pPr>
              <w:pStyle w:val="TableParagraph"/>
              <w:spacing w:before="54"/>
              <w:ind w:left="2905" w:right="29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«Финансовые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махинации: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как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распознать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не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стать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жертвой?»</w:t>
            </w:r>
          </w:p>
        </w:tc>
      </w:tr>
      <w:tr w:rsidR="00CA3E74">
        <w:trPr>
          <w:trHeight w:val="424"/>
        </w:trPr>
        <w:tc>
          <w:tcPr>
            <w:tcW w:w="3682" w:type="dxa"/>
          </w:tcPr>
          <w:p w:rsidR="00CA3E74" w:rsidRDefault="00E53C80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440" w:type="dxa"/>
          </w:tcPr>
          <w:p w:rsidR="00CA3E74" w:rsidRDefault="00E53C8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CA3E74">
        <w:trPr>
          <w:trHeight w:val="417"/>
        </w:trPr>
        <w:tc>
          <w:tcPr>
            <w:tcW w:w="3682" w:type="dxa"/>
          </w:tcPr>
          <w:p w:rsidR="00CA3E74" w:rsidRDefault="00E53C80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1440" w:type="dxa"/>
          </w:tcPr>
          <w:p w:rsidR="00CA3E74" w:rsidRDefault="00E53C8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CA3E74">
        <w:trPr>
          <w:trHeight w:val="412"/>
        </w:trPr>
        <w:tc>
          <w:tcPr>
            <w:tcW w:w="3682" w:type="dxa"/>
            <w:tcBorders>
              <w:bottom w:val="single" w:sz="6" w:space="0" w:color="000000"/>
            </w:tcBorders>
          </w:tcPr>
          <w:p w:rsidR="00CA3E74" w:rsidRDefault="00E53C80">
            <w:pPr>
              <w:pStyle w:val="TableParagraph"/>
              <w:spacing w:before="19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1440" w:type="dxa"/>
            <w:tcBorders>
              <w:bottom w:val="single" w:sz="6" w:space="0" w:color="000000"/>
            </w:tcBorders>
          </w:tcPr>
          <w:p w:rsidR="00CA3E74" w:rsidRDefault="00E53C8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CA3E74">
        <w:trPr>
          <w:trHeight w:val="606"/>
        </w:trPr>
        <w:tc>
          <w:tcPr>
            <w:tcW w:w="3682" w:type="dxa"/>
            <w:tcBorders>
              <w:top w:val="single" w:sz="6" w:space="0" w:color="000000"/>
            </w:tcBorders>
          </w:tcPr>
          <w:p w:rsidR="00CA3E74" w:rsidRDefault="00E53C80">
            <w:pPr>
              <w:pStyle w:val="TableParagraph"/>
              <w:spacing w:before="115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1440" w:type="dxa"/>
            <w:tcBorders>
              <w:top w:val="single" w:sz="6" w:space="0" w:color="000000"/>
            </w:tcBorders>
          </w:tcPr>
          <w:p w:rsidR="00CA3E74" w:rsidRDefault="00E53C80" w:rsidP="00761AC9">
            <w:pPr>
              <w:pStyle w:val="TableParagraph"/>
              <w:spacing w:before="0" w:line="268" w:lineRule="exact"/>
            </w:pPr>
            <w:r>
              <w:rPr>
                <w:sz w:val="24"/>
              </w:rPr>
              <w:t>Формирование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финансовых</w:t>
            </w:r>
            <w:r>
              <w:rPr>
                <w:spacing w:val="-1"/>
              </w:rPr>
              <w:t xml:space="preserve"> </w:t>
            </w:r>
            <w:r>
              <w:t>махинаций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способах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 w:rsidR="00761AC9">
              <w:t>фи</w:t>
            </w:r>
            <w:r>
              <w:t>нансового</w:t>
            </w:r>
            <w:r>
              <w:rPr>
                <w:spacing w:val="-4"/>
              </w:rPr>
              <w:t xml:space="preserve"> </w:t>
            </w:r>
            <w:r>
              <w:t>мошенничества</w:t>
            </w:r>
          </w:p>
        </w:tc>
      </w:tr>
      <w:tr w:rsidR="00CA3E74">
        <w:trPr>
          <w:trHeight w:val="1586"/>
        </w:trPr>
        <w:tc>
          <w:tcPr>
            <w:tcW w:w="3682" w:type="dxa"/>
          </w:tcPr>
          <w:p w:rsidR="00CA3E74" w:rsidRDefault="00CA3E74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:rsidR="00CA3E74" w:rsidRDefault="00E53C80">
            <w:pPr>
              <w:pStyle w:val="TableParagraph"/>
              <w:spacing w:before="260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1440" w:type="dxa"/>
          </w:tcPr>
          <w:p w:rsidR="00CA3E74" w:rsidRDefault="00E53C80" w:rsidP="002755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0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A3E74" w:rsidRDefault="00E53C80" w:rsidP="002755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Махинации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кредитами;</w:t>
            </w:r>
          </w:p>
          <w:p w:rsidR="00CA3E74" w:rsidRDefault="00E53C80" w:rsidP="002755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43"/>
              <w:jc w:val="left"/>
              <w:rPr>
                <w:sz w:val="24"/>
              </w:rPr>
            </w:pPr>
            <w:r>
              <w:rPr>
                <w:sz w:val="24"/>
              </w:rPr>
              <w:t>Махинации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</w:p>
          <w:p w:rsidR="00CA3E74" w:rsidRDefault="00E53C80" w:rsidP="002755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Махинации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инвестициями;</w:t>
            </w:r>
          </w:p>
          <w:p w:rsidR="00CA3E74" w:rsidRDefault="00E53C80" w:rsidP="002755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40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CA3E74">
        <w:trPr>
          <w:trHeight w:val="635"/>
        </w:trPr>
        <w:tc>
          <w:tcPr>
            <w:tcW w:w="3682" w:type="dxa"/>
          </w:tcPr>
          <w:p w:rsidR="00CA3E74" w:rsidRDefault="00E53C80">
            <w:pPr>
              <w:pStyle w:val="TableParagraph"/>
              <w:spacing w:before="12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11440" w:type="dxa"/>
          </w:tcPr>
          <w:p w:rsidR="00CA3E74" w:rsidRDefault="00E53C80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Метод: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кейс-метод,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CA3E74" w:rsidRDefault="00E53C8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практическая.</w:t>
            </w:r>
          </w:p>
        </w:tc>
      </w:tr>
      <w:tr w:rsidR="00CA3E74">
        <w:trPr>
          <w:trHeight w:val="455"/>
        </w:trPr>
        <w:tc>
          <w:tcPr>
            <w:tcW w:w="3682" w:type="dxa"/>
          </w:tcPr>
          <w:p w:rsidR="00CA3E74" w:rsidRDefault="00E53C80"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11440" w:type="dxa"/>
          </w:tcPr>
          <w:p w:rsidR="00CA3E74" w:rsidRDefault="00E53C8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махинации»,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головоломками</w:t>
            </w:r>
          </w:p>
        </w:tc>
      </w:tr>
      <w:tr w:rsidR="00CA3E74">
        <w:trPr>
          <w:trHeight w:val="489"/>
        </w:trPr>
        <w:tc>
          <w:tcPr>
            <w:tcW w:w="15122" w:type="dxa"/>
            <w:gridSpan w:val="2"/>
          </w:tcPr>
          <w:p w:rsidR="00CA3E74" w:rsidRDefault="00E53C80">
            <w:pPr>
              <w:pStyle w:val="TableParagraph"/>
              <w:spacing w:before="57"/>
              <w:ind w:left="2905" w:right="28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CA3E74">
        <w:trPr>
          <w:trHeight w:val="556"/>
        </w:trPr>
        <w:tc>
          <w:tcPr>
            <w:tcW w:w="3682" w:type="dxa"/>
          </w:tcPr>
          <w:p w:rsidR="00CA3E74" w:rsidRDefault="00E53C80">
            <w:pPr>
              <w:pStyle w:val="TableParagraph"/>
              <w:spacing w:before="91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11440" w:type="dxa"/>
          </w:tcPr>
          <w:p w:rsidR="00CA3E74" w:rsidRDefault="00E53C80">
            <w:pPr>
              <w:pStyle w:val="TableParagraph"/>
              <w:spacing w:before="91"/>
              <w:ind w:left="3338" w:right="3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личностные УУД</w:t>
            </w:r>
          </w:p>
        </w:tc>
      </w:tr>
      <w:tr w:rsidR="00CA3E74">
        <w:trPr>
          <w:trHeight w:val="1264"/>
        </w:trPr>
        <w:tc>
          <w:tcPr>
            <w:tcW w:w="3682" w:type="dxa"/>
          </w:tcPr>
          <w:p w:rsidR="00CA3E74" w:rsidRDefault="00E53C80" w:rsidP="00761AC9">
            <w:pPr>
              <w:pStyle w:val="TableParagraph"/>
              <w:spacing w:before="0"/>
              <w:ind w:right="92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1"/>
              </w:rPr>
              <w:t xml:space="preserve"> </w:t>
            </w:r>
            <w:r w:rsidR="00761AC9">
              <w:t>предложе</w:t>
            </w:r>
            <w:r>
              <w:t>н</w:t>
            </w:r>
            <w:r w:rsidR="00761AC9">
              <w:t>ия с учётом их преимуществ и не</w:t>
            </w:r>
            <w:r>
              <w:t>достатков;</w:t>
            </w:r>
            <w:r>
              <w:rPr>
                <w:spacing w:val="30"/>
              </w:rPr>
              <w:t xml:space="preserve"> </w:t>
            </w:r>
            <w:r>
              <w:t>уметь</w:t>
            </w:r>
            <w:r>
              <w:rPr>
                <w:spacing w:val="23"/>
              </w:rPr>
              <w:t xml:space="preserve"> </w:t>
            </w:r>
            <w:r>
              <w:t>принимать</w:t>
            </w:r>
            <w:r>
              <w:rPr>
                <w:spacing w:val="23"/>
              </w:rPr>
              <w:t xml:space="preserve"> </w:t>
            </w:r>
            <w:r w:rsidR="00761AC9">
              <w:t>финан</w:t>
            </w:r>
            <w:r>
              <w:t>совые</w:t>
            </w:r>
            <w:r>
              <w:rPr>
                <w:spacing w:val="17"/>
              </w:rPr>
              <w:t xml:space="preserve"> </w:t>
            </w:r>
            <w:r>
              <w:t>решения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типичных</w:t>
            </w:r>
            <w:r>
              <w:rPr>
                <w:spacing w:val="14"/>
              </w:rPr>
              <w:t xml:space="preserve"> </w:t>
            </w:r>
            <w:r w:rsidR="00761AC9">
              <w:t>жизненных</w:t>
            </w:r>
            <w:r w:rsidR="00761AC9">
              <w:rPr>
                <w:spacing w:val="1"/>
              </w:rPr>
              <w:t xml:space="preserve"> </w:t>
            </w:r>
            <w:r w:rsidR="00761AC9">
              <w:t>ситуациях;</w:t>
            </w:r>
          </w:p>
        </w:tc>
        <w:tc>
          <w:tcPr>
            <w:tcW w:w="11440" w:type="dxa"/>
          </w:tcPr>
          <w:p w:rsidR="00CA3E74" w:rsidRDefault="00E53C80">
            <w:pPr>
              <w:pStyle w:val="TableParagraph"/>
              <w:spacing w:before="0"/>
              <w:ind w:right="97"/>
              <w:jc w:val="both"/>
            </w:pPr>
            <w:r>
              <w:rPr>
                <w:b/>
              </w:rPr>
              <w:t xml:space="preserve">Коммуникативные: </w:t>
            </w:r>
            <w:r>
              <w:t>уметь самостоятельно организовывать учебное взаимодействи</w:t>
            </w:r>
            <w:r w:rsidR="00854099">
              <w:t>е в группе (определять общие це</w:t>
            </w:r>
            <w:r>
              <w:t>ли, договариваться друг с другом и т.д.); адекватно использовать речевые средства для аргументации своей позиции,</w:t>
            </w:r>
            <w:r>
              <w:rPr>
                <w:spacing w:val="1"/>
              </w:rPr>
              <w:t xml:space="preserve"> </w:t>
            </w:r>
            <w:r>
              <w:t>сравнивать различные точки зрения, различать мнение (точку зрения) и доказательство (аргументы), факты; критично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мнению,</w:t>
            </w:r>
            <w:r>
              <w:rPr>
                <w:spacing w:val="-1"/>
              </w:rPr>
              <w:t xml:space="preserve"> </w:t>
            </w:r>
            <w:r>
              <w:t>с достоинством</w:t>
            </w:r>
            <w:r>
              <w:rPr>
                <w:spacing w:val="-1"/>
              </w:rPr>
              <w:t xml:space="preserve"> </w:t>
            </w:r>
            <w:r>
              <w:t>признавать ошибочность</w:t>
            </w:r>
            <w:r>
              <w:rPr>
                <w:spacing w:val="-1"/>
              </w:rPr>
              <w:t xml:space="preserve"> </w:t>
            </w:r>
            <w:r>
              <w:t>своего мнения</w:t>
            </w:r>
            <w:r>
              <w:rPr>
                <w:spacing w:val="-2"/>
              </w:rPr>
              <w:t xml:space="preserve"> </w:t>
            </w:r>
            <w:r>
              <w:t>и корректировать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CA3E74" w:rsidRDefault="00E53C80">
            <w:pPr>
              <w:pStyle w:val="TableParagraph"/>
              <w:spacing w:before="0" w:line="238" w:lineRule="exact"/>
              <w:jc w:val="both"/>
            </w:pPr>
            <w:r>
              <w:rPr>
                <w:b/>
              </w:rPr>
              <w:t>Регулятивные:</w:t>
            </w:r>
            <w:r>
              <w:rPr>
                <w:b/>
                <w:spacing w:val="23"/>
              </w:rPr>
              <w:t xml:space="preserve"> </w:t>
            </w:r>
            <w:r>
              <w:t>уметь</w:t>
            </w:r>
            <w:r>
              <w:rPr>
                <w:spacing w:val="22"/>
              </w:rPr>
              <w:t xml:space="preserve"> </w:t>
            </w:r>
            <w:r>
              <w:t>самостоятельно</w:t>
            </w:r>
            <w:r>
              <w:rPr>
                <w:spacing w:val="20"/>
              </w:rPr>
              <w:t xml:space="preserve"> </w:t>
            </w:r>
            <w:r>
              <w:t>обнаруживать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формулировать</w:t>
            </w:r>
            <w:r>
              <w:rPr>
                <w:spacing w:val="21"/>
              </w:rPr>
              <w:t xml:space="preserve"> </w:t>
            </w:r>
            <w:r>
              <w:t>учебную</w:t>
            </w:r>
            <w:r>
              <w:rPr>
                <w:spacing w:val="24"/>
              </w:rPr>
              <w:t xml:space="preserve"> </w:t>
            </w:r>
            <w:r>
              <w:t>проблему,</w:t>
            </w:r>
            <w:r>
              <w:rPr>
                <w:spacing w:val="21"/>
              </w:rPr>
              <w:t xml:space="preserve"> </w:t>
            </w:r>
            <w:r>
              <w:t>определять</w:t>
            </w:r>
            <w:r>
              <w:rPr>
                <w:spacing w:val="21"/>
              </w:rPr>
              <w:t xml:space="preserve"> </w:t>
            </w:r>
            <w:r>
              <w:t>цель</w:t>
            </w:r>
            <w:r>
              <w:rPr>
                <w:spacing w:val="21"/>
              </w:rPr>
              <w:t xml:space="preserve"> </w:t>
            </w:r>
            <w:r>
              <w:t>работы;</w:t>
            </w:r>
          </w:p>
        </w:tc>
      </w:tr>
    </w:tbl>
    <w:p w:rsidR="00CA3E74" w:rsidRDefault="00CA3E74">
      <w:pPr>
        <w:spacing w:line="238" w:lineRule="exact"/>
        <w:jc w:val="both"/>
        <w:sectPr w:rsidR="00CA3E74">
          <w:type w:val="continuous"/>
          <w:pgSz w:w="16840" w:h="11910" w:orient="landscape"/>
          <w:pgMar w:top="1100" w:right="580" w:bottom="280" w:left="920" w:header="720" w:footer="720" w:gutter="0"/>
          <w:cols w:space="720"/>
        </w:sectPr>
      </w:pPr>
    </w:p>
    <w:p w:rsidR="00CA3E74" w:rsidRDefault="00CA3E74">
      <w:pPr>
        <w:pStyle w:val="a3"/>
        <w:spacing w:before="9" w:after="1"/>
        <w:rPr>
          <w:i w:val="0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1440"/>
      </w:tblGrid>
      <w:tr w:rsidR="00CA3E74">
        <w:trPr>
          <w:trHeight w:val="2023"/>
        </w:trPr>
        <w:tc>
          <w:tcPr>
            <w:tcW w:w="3682" w:type="dxa"/>
          </w:tcPr>
          <w:p w:rsidR="00CA3E74" w:rsidRDefault="00E53C80" w:rsidP="00761AC9">
            <w:pPr>
              <w:pStyle w:val="TableParagraph"/>
              <w:spacing w:before="0"/>
              <w:ind w:left="0" w:right="94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 w:rsidR="00761AC9">
              <w:t>представле</w:t>
            </w:r>
            <w:r>
              <w:t>ние об основных видах финансовых</w:t>
            </w:r>
            <w:r>
              <w:rPr>
                <w:spacing w:val="1"/>
              </w:rPr>
              <w:t xml:space="preserve"> </w:t>
            </w:r>
            <w:r>
              <w:t>махинаций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финансового мошенничества; знать</w:t>
            </w:r>
            <w:r>
              <w:rPr>
                <w:spacing w:val="1"/>
              </w:rPr>
              <w:t xml:space="preserve"> </w:t>
            </w:r>
            <w:r>
              <w:t>и защищать свои права как потреби-</w:t>
            </w:r>
            <w:r>
              <w:rPr>
                <w:spacing w:val="-52"/>
              </w:rPr>
              <w:t xml:space="preserve"> </w:t>
            </w:r>
            <w:r>
              <w:t>теля</w:t>
            </w:r>
            <w:r>
              <w:rPr>
                <w:spacing w:val="-2"/>
              </w:rPr>
              <w:t xml:space="preserve"> </w:t>
            </w:r>
            <w:r>
              <w:t>финансовых</w:t>
            </w:r>
            <w:r>
              <w:rPr>
                <w:spacing w:val="1"/>
              </w:rPr>
              <w:t xml:space="preserve"> </w:t>
            </w:r>
            <w:r>
              <w:t>услуг</w:t>
            </w:r>
          </w:p>
        </w:tc>
        <w:tc>
          <w:tcPr>
            <w:tcW w:w="11440" w:type="dxa"/>
          </w:tcPr>
          <w:p w:rsidR="00CA3E74" w:rsidRDefault="00E53C80">
            <w:pPr>
              <w:pStyle w:val="TableParagraph"/>
              <w:spacing w:before="0"/>
              <w:ind w:right="98"/>
              <w:jc w:val="both"/>
            </w:pPr>
            <w:r>
              <w:t>ставить задачи, планировать и определять последовательность действий, прогнози</w:t>
            </w:r>
            <w:r w:rsidR="00761AC9">
              <w:t>ровать результаты работы; выдви</w:t>
            </w:r>
            <w:r>
              <w:t>гать версии решения проблемы, осознавать (и интерпретировать в случае необходи</w:t>
            </w:r>
            <w:r w:rsidR="00761AC9">
              <w:t>мости) конечный результат, выб</w:t>
            </w:r>
            <w:r w:rsidR="00761AC9">
              <w:rPr>
                <w:spacing w:val="1"/>
              </w:rPr>
              <w:t>и</w:t>
            </w:r>
            <w:r>
              <w:t>рать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цели из</w:t>
            </w:r>
            <w:r>
              <w:rPr>
                <w:spacing w:val="-1"/>
              </w:rPr>
              <w:t xml:space="preserve"> </w:t>
            </w:r>
            <w:r>
              <w:t>предложенных, а</w:t>
            </w:r>
            <w:r>
              <w:rPr>
                <w:spacing w:val="-2"/>
              </w:rPr>
              <w:t xml:space="preserve"> </w:t>
            </w:r>
            <w:r>
              <w:t>также искать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</w:p>
          <w:p w:rsidR="00CA3E74" w:rsidRDefault="00E53C80">
            <w:pPr>
              <w:pStyle w:val="TableParagraph"/>
              <w:spacing w:before="0"/>
              <w:ind w:right="93"/>
              <w:jc w:val="both"/>
            </w:pPr>
            <w:r>
              <w:rPr>
                <w:b/>
              </w:rPr>
              <w:t xml:space="preserve">Познавательные: </w:t>
            </w:r>
            <w:r>
              <w:t>уметь работать с разными источниками информации, анализировать и оценивать информацию,</w:t>
            </w:r>
            <w:r>
              <w:rPr>
                <w:spacing w:val="1"/>
              </w:rPr>
              <w:t xml:space="preserve"> </w:t>
            </w:r>
            <w:r>
              <w:t>преобразовывать её из одной формы в другую; анализировать, сравнивать, квалиф</w:t>
            </w:r>
            <w:r w:rsidR="00761AC9">
              <w:t>ицировать и обобщать факты и яв</w:t>
            </w:r>
            <w:r>
              <w:t>ления.</w:t>
            </w:r>
          </w:p>
          <w:p w:rsidR="00CA3E74" w:rsidRDefault="00E53C80">
            <w:pPr>
              <w:pStyle w:val="TableParagraph"/>
              <w:spacing w:before="0" w:line="256" w:lineRule="exact"/>
              <w:ind w:right="98"/>
              <w:jc w:val="both"/>
            </w:pPr>
            <w:r>
              <w:rPr>
                <w:b/>
              </w:rPr>
              <w:t xml:space="preserve">Личностные: </w:t>
            </w:r>
            <w:r>
              <w:t>формирование ответственного и осознанного отношения к управлению личными финансами; 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-1"/>
              </w:rPr>
              <w:t xml:space="preserve"> </w:t>
            </w:r>
            <w:r>
              <w:t>выбирать целевые</w:t>
            </w:r>
            <w:r>
              <w:rPr>
                <w:spacing w:val="-1"/>
              </w:rPr>
              <w:t xml:space="preserve"> </w:t>
            </w:r>
            <w:r>
              <w:t>и смысловые</w:t>
            </w:r>
            <w:r>
              <w:rPr>
                <w:spacing w:val="-1"/>
              </w:rPr>
              <w:t xml:space="preserve"> </w:t>
            </w:r>
            <w:r>
              <w:t>установки в</w:t>
            </w:r>
            <w:r>
              <w:rPr>
                <w:spacing w:val="-3"/>
              </w:rPr>
              <w:t xml:space="preserve"> </w:t>
            </w:r>
            <w:r>
              <w:t>своих действиях и</w:t>
            </w:r>
            <w:r>
              <w:rPr>
                <w:spacing w:val="-4"/>
              </w:rPr>
              <w:t xml:space="preserve"> </w:t>
            </w:r>
            <w:r>
              <w:t>поступках.</w:t>
            </w:r>
          </w:p>
        </w:tc>
      </w:tr>
    </w:tbl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rPr>
          <w:i w:val="0"/>
          <w:sz w:val="20"/>
        </w:rPr>
      </w:pPr>
    </w:p>
    <w:p w:rsidR="00CA3E74" w:rsidRDefault="00CA3E74">
      <w:pPr>
        <w:pStyle w:val="a3"/>
        <w:spacing w:before="9"/>
        <w:rPr>
          <w:i w:val="0"/>
          <w:sz w:val="28"/>
        </w:rPr>
      </w:pPr>
    </w:p>
    <w:p w:rsidR="00CA3E74" w:rsidRDefault="00E53C80">
      <w:pPr>
        <w:spacing w:before="90"/>
        <w:ind w:right="551"/>
        <w:jc w:val="right"/>
        <w:rPr>
          <w:sz w:val="24"/>
        </w:rPr>
      </w:pPr>
      <w:r>
        <w:rPr>
          <w:sz w:val="24"/>
        </w:rPr>
        <w:t>2</w:t>
      </w:r>
    </w:p>
    <w:p w:rsidR="00CA3E74" w:rsidRDefault="00CA3E74">
      <w:pPr>
        <w:jc w:val="right"/>
        <w:rPr>
          <w:sz w:val="24"/>
        </w:rPr>
        <w:sectPr w:rsidR="00CA3E74">
          <w:pgSz w:w="16840" w:h="11910" w:orient="landscape"/>
          <w:pgMar w:top="1100" w:right="580" w:bottom="280" w:left="920" w:header="720" w:footer="720" w:gutter="0"/>
          <w:cols w:space="720"/>
        </w:sectPr>
      </w:pPr>
    </w:p>
    <w:p w:rsidR="00CA3E74" w:rsidRDefault="00E53C80">
      <w:pPr>
        <w:spacing w:before="169"/>
        <w:ind w:left="270" w:right="611"/>
        <w:jc w:val="center"/>
        <w:rPr>
          <w:b/>
          <w:sz w:val="32"/>
        </w:rPr>
      </w:pPr>
      <w:r>
        <w:rPr>
          <w:b/>
          <w:sz w:val="32"/>
        </w:rPr>
        <w:lastRenderedPageBreak/>
        <w:t>Ход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деловой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игры</w:t>
      </w:r>
    </w:p>
    <w:p w:rsidR="00CA3E74" w:rsidRDefault="00CA3E74">
      <w:pPr>
        <w:pStyle w:val="a3"/>
        <w:spacing w:before="4"/>
        <w:rPr>
          <w:b/>
          <w:i w:val="0"/>
          <w:sz w:val="27"/>
        </w:rPr>
      </w:pPr>
    </w:p>
    <w:p w:rsidR="00CA3E74" w:rsidRDefault="00E53C80">
      <w:pPr>
        <w:ind w:left="212"/>
        <w:jc w:val="both"/>
        <w:rPr>
          <w:sz w:val="24"/>
        </w:rPr>
      </w:pPr>
      <w:r>
        <w:rPr>
          <w:b/>
          <w:sz w:val="24"/>
        </w:rPr>
        <w:t>Приветствие.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ребята.</w:t>
      </w:r>
      <w:r>
        <w:rPr>
          <w:spacing w:val="-2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нашем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CA3E74" w:rsidRDefault="00CA3E74">
      <w:pPr>
        <w:pStyle w:val="a3"/>
        <w:spacing w:before="2"/>
        <w:rPr>
          <w:i w:val="0"/>
          <w:sz w:val="27"/>
        </w:rPr>
      </w:pPr>
    </w:p>
    <w:p w:rsidR="00CA3E74" w:rsidRDefault="00E53C80">
      <w:pPr>
        <w:pStyle w:val="1"/>
        <w:numPr>
          <w:ilvl w:val="0"/>
          <w:numId w:val="6"/>
        </w:numPr>
        <w:tabs>
          <w:tab w:val="left" w:pos="921"/>
          <w:tab w:val="left" w:pos="922"/>
        </w:tabs>
        <w:jc w:val="left"/>
      </w:pPr>
      <w:r>
        <w:t>Мотивация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CA3E74" w:rsidRDefault="00CA3E74">
      <w:pPr>
        <w:pStyle w:val="a3"/>
        <w:spacing w:before="2"/>
        <w:rPr>
          <w:b/>
          <w:i w:val="0"/>
          <w:sz w:val="33"/>
        </w:rPr>
      </w:pPr>
    </w:p>
    <w:p w:rsidR="00CA3E74" w:rsidRDefault="00E53C80">
      <w:pPr>
        <w:ind w:left="779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мы перейдем</w:t>
      </w:r>
      <w:r>
        <w:rPr>
          <w:spacing w:val="-2"/>
          <w:sz w:val="24"/>
        </w:rPr>
        <w:t xml:space="preserve"> </w:t>
      </w:r>
      <w:r>
        <w:rPr>
          <w:sz w:val="24"/>
        </w:rPr>
        <w:t>к 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-2"/>
          <w:sz w:val="24"/>
        </w:rPr>
        <w:t xml:space="preserve"> </w:t>
      </w:r>
      <w:r>
        <w:rPr>
          <w:sz w:val="24"/>
        </w:rPr>
        <w:t>бы спросить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CA3E74" w:rsidRDefault="00CA3E74">
      <w:pPr>
        <w:pStyle w:val="a3"/>
        <w:spacing w:before="5"/>
        <w:rPr>
          <w:i w:val="0"/>
          <w:sz w:val="26"/>
        </w:rPr>
      </w:pPr>
    </w:p>
    <w:p w:rsidR="00CA3E74" w:rsidRDefault="00E53C80">
      <w:pPr>
        <w:spacing w:before="1"/>
        <w:ind w:left="779"/>
        <w:jc w:val="both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кейса:</w:t>
      </w:r>
    </w:p>
    <w:p w:rsidR="00CA3E74" w:rsidRDefault="00E53C80">
      <w:pPr>
        <w:pStyle w:val="a3"/>
        <w:spacing w:before="36" w:line="276" w:lineRule="auto"/>
        <w:ind w:left="212" w:right="548" w:firstLine="566"/>
        <w:jc w:val="both"/>
      </w:pPr>
      <w:r>
        <w:t>Вот</w:t>
      </w:r>
      <w:r>
        <w:rPr>
          <w:spacing w:val="13"/>
        </w:rPr>
        <w:t xml:space="preserve"> </w:t>
      </w:r>
      <w:r>
        <w:t>уже</w:t>
      </w:r>
      <w:r>
        <w:rPr>
          <w:spacing w:val="13"/>
        </w:rPr>
        <w:t xml:space="preserve"> </w:t>
      </w:r>
      <w:r>
        <w:t>несколько</w:t>
      </w:r>
      <w:r>
        <w:rPr>
          <w:spacing w:val="15"/>
        </w:rPr>
        <w:t xml:space="preserve"> </w:t>
      </w:r>
      <w:r>
        <w:t>месяцев</w:t>
      </w:r>
      <w:r>
        <w:rPr>
          <w:spacing w:val="13"/>
        </w:rPr>
        <w:t xml:space="preserve"> </w:t>
      </w:r>
      <w:r>
        <w:t>я</w:t>
      </w:r>
      <w:r>
        <w:rPr>
          <w:spacing w:val="13"/>
        </w:rPr>
        <w:t xml:space="preserve"> </w:t>
      </w:r>
      <w:r>
        <w:t>пытаюсь</w:t>
      </w:r>
      <w:r>
        <w:rPr>
          <w:spacing w:val="16"/>
        </w:rPr>
        <w:t xml:space="preserve"> </w:t>
      </w:r>
      <w:r>
        <w:t>получить</w:t>
      </w:r>
      <w:r>
        <w:rPr>
          <w:spacing w:val="15"/>
        </w:rPr>
        <w:t xml:space="preserve"> </w:t>
      </w:r>
      <w:r>
        <w:t>кредит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покупку</w:t>
      </w:r>
      <w:r>
        <w:rPr>
          <w:spacing w:val="13"/>
        </w:rPr>
        <w:t xml:space="preserve"> </w:t>
      </w:r>
      <w:r>
        <w:t>автомобиля.</w:t>
      </w:r>
      <w:r>
        <w:rPr>
          <w:spacing w:val="15"/>
        </w:rPr>
        <w:t xml:space="preserve"> </w:t>
      </w:r>
      <w:r>
        <w:t>Я</w:t>
      </w:r>
      <w:r>
        <w:rPr>
          <w:spacing w:val="14"/>
        </w:rPr>
        <w:t xml:space="preserve"> </w:t>
      </w:r>
      <w:r>
        <w:t>пыталась</w:t>
      </w:r>
      <w:r>
        <w:rPr>
          <w:spacing w:val="15"/>
        </w:rPr>
        <w:t xml:space="preserve"> </w:t>
      </w:r>
      <w:r>
        <w:t>получить</w:t>
      </w:r>
      <w:r>
        <w:rPr>
          <w:spacing w:val="15"/>
        </w:rPr>
        <w:t xml:space="preserve"> </w:t>
      </w:r>
      <w:r>
        <w:t>кредит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нескольких</w:t>
      </w:r>
      <w:r>
        <w:rPr>
          <w:spacing w:val="14"/>
        </w:rPr>
        <w:t xml:space="preserve"> </w:t>
      </w:r>
      <w:r>
        <w:t>банках,</w:t>
      </w:r>
      <w:r>
        <w:rPr>
          <w:spacing w:val="-58"/>
        </w:rPr>
        <w:t xml:space="preserve"> </w:t>
      </w:r>
      <w:r>
        <w:t>но мне все отказывали и отказывали. Собиралась идти к другу и занимать у него. Сумма нужна немаленькая – 600 тыс. руб. И вот два дня</w:t>
      </w:r>
      <w:r>
        <w:rPr>
          <w:spacing w:val="1"/>
        </w:rPr>
        <w:t xml:space="preserve"> </w:t>
      </w:r>
      <w:r>
        <w:t>назад я получила письмо на электронную почту от банка с предложением по кредиту 6,3% годовых. Меня</w:t>
      </w:r>
      <w:r w:rsidR="00854099">
        <w:t xml:space="preserve"> это очень заинтересовало, я вы</w:t>
      </w:r>
      <w:bookmarkStart w:id="0" w:name="_GoBack"/>
      <w:bookmarkEnd w:id="0"/>
      <w:r>
        <w:t>шла на сайт банка и оставила заявку. Вчера позвонила девушка и сказала, что деньги можно получить, оформив карту банка, а для этого</w:t>
      </w:r>
      <w:r>
        <w:rPr>
          <w:spacing w:val="1"/>
        </w:rPr>
        <w:t xml:space="preserve"> </w:t>
      </w:r>
      <w:r>
        <w:t>перевести 2200 рублей, без блица-перевода и курьерской доставки бумаг не обойтись. Сотрудница объяснила: как переведу деньги, курьер</w:t>
      </w:r>
      <w:r>
        <w:rPr>
          <w:spacing w:val="1"/>
        </w:rPr>
        <w:t xml:space="preserve"> </w:t>
      </w:r>
      <w:r>
        <w:t>подъедет</w:t>
      </w:r>
      <w:r>
        <w:rPr>
          <w:spacing w:val="15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t>минут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подготовленным</w:t>
      </w:r>
      <w:r>
        <w:rPr>
          <w:spacing w:val="14"/>
        </w:rPr>
        <w:t xml:space="preserve"> </w:t>
      </w:r>
      <w:r>
        <w:t>договором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любое</w:t>
      </w:r>
      <w:r>
        <w:rPr>
          <w:spacing w:val="15"/>
        </w:rPr>
        <w:t xml:space="preserve"> </w:t>
      </w:r>
      <w:r>
        <w:t>удобное</w:t>
      </w:r>
      <w:r>
        <w:rPr>
          <w:spacing w:val="15"/>
        </w:rPr>
        <w:t xml:space="preserve"> </w:t>
      </w:r>
      <w:r>
        <w:t>для</w:t>
      </w:r>
    </w:p>
    <w:p w:rsidR="00CA3E74" w:rsidRDefault="00E53C80">
      <w:pPr>
        <w:pStyle w:val="a3"/>
        <w:spacing w:before="1"/>
        <w:ind w:left="212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5914644</wp:posOffset>
            </wp:positionH>
            <wp:positionV relativeFrom="paragraph">
              <wp:posOffset>100877</wp:posOffset>
            </wp:positionV>
            <wp:extent cx="4299204" cy="3236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204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меня</w:t>
      </w:r>
      <w:r>
        <w:rPr>
          <w:spacing w:val="-6"/>
        </w:rPr>
        <w:t xml:space="preserve"> </w:t>
      </w:r>
      <w:r>
        <w:t>место.</w:t>
      </w:r>
    </w:p>
    <w:p w:rsidR="00CA3E74" w:rsidRDefault="00CA3E74">
      <w:pPr>
        <w:pStyle w:val="a3"/>
        <w:spacing w:before="8"/>
        <w:rPr>
          <w:sz w:val="34"/>
        </w:rPr>
      </w:pPr>
    </w:p>
    <w:p w:rsidR="00CA3E74" w:rsidRDefault="00E53C80">
      <w:pPr>
        <w:pStyle w:val="2"/>
      </w:pP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кейсу:</w:t>
      </w:r>
    </w:p>
    <w:p w:rsidR="00CA3E74" w:rsidRDefault="00E53C80">
      <w:pPr>
        <w:pStyle w:val="a4"/>
        <w:numPr>
          <w:ilvl w:val="1"/>
          <w:numId w:val="6"/>
        </w:numPr>
        <w:tabs>
          <w:tab w:val="left" w:pos="934"/>
        </w:tabs>
        <w:spacing w:before="50" w:line="285" w:lineRule="auto"/>
        <w:ind w:left="933" w:right="7126" w:hanging="361"/>
        <w:rPr>
          <w:sz w:val="24"/>
        </w:rPr>
      </w:pP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вы</w:t>
      </w:r>
      <w:r>
        <w:rPr>
          <w:spacing w:val="8"/>
          <w:sz w:val="24"/>
        </w:rPr>
        <w:t xml:space="preserve"> </w:t>
      </w:r>
      <w:r>
        <w:rPr>
          <w:sz w:val="24"/>
        </w:rPr>
        <w:t>думаете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0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мне</w:t>
      </w:r>
      <w:r>
        <w:rPr>
          <w:spacing w:val="8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7"/>
          <w:sz w:val="24"/>
        </w:rPr>
        <w:t xml:space="preserve"> </w:t>
      </w:r>
      <w:r w:rsidR="002755CF">
        <w:rPr>
          <w:sz w:val="24"/>
        </w:rPr>
        <w:t>предложением</w:t>
      </w:r>
      <w:r>
        <w:rPr>
          <w:sz w:val="24"/>
        </w:rPr>
        <w:t>?</w:t>
      </w:r>
    </w:p>
    <w:p w:rsidR="00CA3E74" w:rsidRDefault="00E53C80">
      <w:pPr>
        <w:pStyle w:val="a4"/>
        <w:numPr>
          <w:ilvl w:val="1"/>
          <w:numId w:val="6"/>
        </w:numPr>
        <w:tabs>
          <w:tab w:val="left" w:pos="934"/>
        </w:tabs>
        <w:spacing w:before="4"/>
        <w:ind w:left="933" w:hanging="36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банка?</w:t>
      </w:r>
    </w:p>
    <w:p w:rsidR="00CA3E74" w:rsidRDefault="00CA3E74">
      <w:pPr>
        <w:pStyle w:val="a3"/>
        <w:spacing w:before="3"/>
        <w:rPr>
          <w:i w:val="0"/>
          <w:sz w:val="26"/>
        </w:rPr>
      </w:pPr>
    </w:p>
    <w:p w:rsidR="00CA3E74" w:rsidRDefault="00E53C80">
      <w:pPr>
        <w:pStyle w:val="2"/>
        <w:spacing w:line="274" w:lineRule="exact"/>
      </w:pPr>
      <w:r>
        <w:t>Анализ</w:t>
      </w:r>
      <w:r>
        <w:rPr>
          <w:spacing w:val="-5"/>
        </w:rPr>
        <w:t xml:space="preserve"> </w:t>
      </w:r>
      <w:r>
        <w:t>кейса.</w:t>
      </w:r>
      <w:r>
        <w:rPr>
          <w:spacing w:val="-5"/>
        </w:rPr>
        <w:t xml:space="preserve"> </w:t>
      </w:r>
      <w:r>
        <w:t>Целеполагание:</w:t>
      </w:r>
    </w:p>
    <w:p w:rsidR="00CA3E74" w:rsidRDefault="00E53C80">
      <w:pPr>
        <w:pStyle w:val="a4"/>
        <w:numPr>
          <w:ilvl w:val="0"/>
          <w:numId w:val="5"/>
        </w:numPr>
        <w:tabs>
          <w:tab w:val="left" w:pos="934"/>
        </w:tabs>
        <w:spacing w:line="274" w:lineRule="exact"/>
        <w:ind w:hanging="362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люди 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предложениями?</w:t>
      </w:r>
    </w:p>
    <w:p w:rsidR="00CA3E74" w:rsidRDefault="00E53C80">
      <w:pPr>
        <w:pStyle w:val="a4"/>
        <w:numPr>
          <w:ilvl w:val="0"/>
          <w:numId w:val="5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предложениях?</w:t>
      </w:r>
    </w:p>
    <w:p w:rsidR="00CA3E74" w:rsidRDefault="00E53C80">
      <w:pPr>
        <w:pStyle w:val="a4"/>
        <w:numPr>
          <w:ilvl w:val="0"/>
          <w:numId w:val="5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предложений?</w:t>
      </w:r>
    </w:p>
    <w:p w:rsidR="00CA3E74" w:rsidRDefault="00E53C80">
      <w:pPr>
        <w:pStyle w:val="a4"/>
        <w:numPr>
          <w:ilvl w:val="0"/>
          <w:numId w:val="5"/>
        </w:numPr>
        <w:tabs>
          <w:tab w:val="left" w:pos="934"/>
        </w:tabs>
        <w:spacing w:before="1"/>
        <w:ind w:hanging="362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занятие?</w:t>
      </w:r>
    </w:p>
    <w:p w:rsidR="00CA3E74" w:rsidRDefault="00E53C80">
      <w:pPr>
        <w:pStyle w:val="a4"/>
        <w:numPr>
          <w:ilvl w:val="0"/>
          <w:numId w:val="5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обозначили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занятия?</w:t>
      </w:r>
    </w:p>
    <w:p w:rsidR="00CA3E74" w:rsidRDefault="00CA3E74">
      <w:pPr>
        <w:pStyle w:val="a3"/>
        <w:rPr>
          <w:i w:val="0"/>
        </w:rPr>
      </w:pPr>
    </w:p>
    <w:p w:rsidR="00CA3E74" w:rsidRDefault="00E53C80">
      <w:pPr>
        <w:pStyle w:val="a3"/>
        <w:ind w:left="212"/>
        <w:jc w:val="both"/>
      </w:pPr>
      <w:r>
        <w:t>Ответы</w:t>
      </w:r>
      <w:r>
        <w:rPr>
          <w:spacing w:val="-2"/>
        </w:rPr>
        <w:t xml:space="preserve"> </w:t>
      </w:r>
      <w:r>
        <w:t>учащихся</w:t>
      </w:r>
    </w:p>
    <w:p w:rsidR="00CA3E74" w:rsidRDefault="000A5E0A">
      <w:pPr>
        <w:pStyle w:val="a3"/>
        <w:spacing w:before="5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79.25pt;margin-top:7.95pt;width:7pt;height:13.3pt;z-index:-15728640;mso-wrap-distance-left:0;mso-wrap-distance-right:0;mso-position-horizontal-relative:page" filled="f" stroked="f">
            <v:textbox inset="0,0,0,0">
              <w:txbxContent>
                <w:p w:rsidR="00CA3E74" w:rsidRDefault="00E53C80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CA3E74" w:rsidRDefault="00CA3E74">
      <w:pPr>
        <w:rPr>
          <w:sz w:val="10"/>
        </w:rPr>
        <w:sectPr w:rsidR="00CA3E74">
          <w:pgSz w:w="16840" w:h="11910" w:orient="landscape"/>
          <w:pgMar w:top="1100" w:right="580" w:bottom="280" w:left="920" w:header="720" w:footer="720" w:gutter="0"/>
          <w:cols w:space="720"/>
        </w:sectPr>
      </w:pPr>
    </w:p>
    <w:p w:rsidR="00CA3E74" w:rsidRDefault="00E53C80">
      <w:pPr>
        <w:pStyle w:val="1"/>
        <w:spacing w:before="168"/>
        <w:ind w:right="611"/>
        <w:jc w:val="center"/>
      </w:pPr>
      <w:r>
        <w:lastRenderedPageBreak/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деловой</w:t>
      </w:r>
      <w:r>
        <w:rPr>
          <w:spacing w:val="-4"/>
        </w:rPr>
        <w:t xml:space="preserve"> </w:t>
      </w:r>
      <w:r>
        <w:t>игры</w:t>
      </w:r>
    </w:p>
    <w:p w:rsidR="00CA3E74" w:rsidRDefault="00CA3E74">
      <w:pPr>
        <w:pStyle w:val="a3"/>
        <w:spacing w:before="5"/>
        <w:rPr>
          <w:b/>
          <w:i w:val="0"/>
          <w:sz w:val="27"/>
        </w:rPr>
      </w:pPr>
    </w:p>
    <w:p w:rsidR="00CA3E74" w:rsidRDefault="00E53C80">
      <w:pPr>
        <w:ind w:left="212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«мошенники»,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«потребители»).</w:t>
      </w:r>
    </w:p>
    <w:p w:rsidR="00CA3E74" w:rsidRDefault="00E53C80">
      <w:pPr>
        <w:ind w:left="212" w:right="551"/>
        <w:jc w:val="both"/>
        <w:rPr>
          <w:sz w:val="24"/>
        </w:rPr>
      </w:pPr>
      <w:r>
        <w:rPr>
          <w:sz w:val="24"/>
        </w:rPr>
        <w:t>Группы «мошенников» получают кейсы с заданиями (каждая группа по два кейса). Цель группы – инсценировать предложенные кейсы.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подготовки – 5-7 минут. Группам «потребителей» необходимо обсудить разыгранные ситуации и выявить, при необходимости,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мошенничества.</w:t>
      </w:r>
    </w:p>
    <w:p w:rsidR="00CA3E74" w:rsidRDefault="00CA3E74">
      <w:pPr>
        <w:pStyle w:val="a3"/>
        <w:rPr>
          <w:i w:val="0"/>
          <w:sz w:val="26"/>
        </w:rPr>
      </w:pPr>
    </w:p>
    <w:p w:rsidR="00CA3E74" w:rsidRDefault="00CA3E74">
      <w:pPr>
        <w:pStyle w:val="a3"/>
        <w:spacing w:before="9"/>
        <w:rPr>
          <w:i w:val="0"/>
          <w:sz w:val="32"/>
        </w:rPr>
      </w:pPr>
    </w:p>
    <w:p w:rsidR="00CA3E74" w:rsidRDefault="00E53C80">
      <w:pPr>
        <w:pStyle w:val="1"/>
        <w:numPr>
          <w:ilvl w:val="0"/>
          <w:numId w:val="6"/>
        </w:numPr>
        <w:tabs>
          <w:tab w:val="left" w:pos="1140"/>
        </w:tabs>
        <w:ind w:left="1139" w:hanging="361"/>
        <w:jc w:val="left"/>
      </w:pPr>
      <w:r>
        <w:t>Махинации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кредитами</w:t>
      </w:r>
      <w:r>
        <w:rPr>
          <w:spacing w:val="-1"/>
        </w:rPr>
        <w:t xml:space="preserve"> </w:t>
      </w:r>
      <w:r>
        <w:t>(кейс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1)</w:t>
      </w:r>
    </w:p>
    <w:p w:rsidR="00CA3E74" w:rsidRDefault="00CA3E74">
      <w:pPr>
        <w:pStyle w:val="a3"/>
        <w:spacing w:before="4"/>
        <w:rPr>
          <w:b/>
          <w:i w:val="0"/>
          <w:sz w:val="30"/>
        </w:rPr>
      </w:pPr>
    </w:p>
    <w:p w:rsidR="00CA3E74" w:rsidRDefault="00E53C80">
      <w:pPr>
        <w:pStyle w:val="2"/>
        <w:jc w:val="both"/>
      </w:pPr>
      <w:r>
        <w:t>Текст</w:t>
      </w:r>
      <w:r>
        <w:rPr>
          <w:spacing w:val="-1"/>
        </w:rPr>
        <w:t xml:space="preserve"> </w:t>
      </w:r>
      <w:r>
        <w:t>кейса:</w:t>
      </w:r>
    </w:p>
    <w:p w:rsidR="00CA3E74" w:rsidRDefault="00E53C80">
      <w:pPr>
        <w:pStyle w:val="a3"/>
        <w:spacing w:before="39" w:line="276" w:lineRule="auto"/>
        <w:ind w:left="212" w:right="548" w:firstLine="566"/>
        <w:jc w:val="both"/>
      </w:pPr>
      <w:r>
        <w:t>Нижегородец Наивнюк собирается купить автомобиль. Но свободных денег у него почти нет (около 200 тысяч в наличии) и он</w:t>
      </w:r>
      <w:r>
        <w:rPr>
          <w:spacing w:val="1"/>
        </w:rPr>
        <w:t xml:space="preserve"> </w:t>
      </w:r>
      <w:r>
        <w:t>оставляет онлайн заявку на кредит в какой-либо банк/банки. Через очень короткое время ему звонят и предлагают взять кредит. Милая</w:t>
      </w:r>
      <w:r>
        <w:rPr>
          <w:spacing w:val="1"/>
        </w:rPr>
        <w:t xml:space="preserve"> </w:t>
      </w:r>
      <w:r>
        <w:t>девушка просит передать прямо по телефону паспортные данные Заёмщика, мол, это необходимо для проверки кредитной истории. Дан-</w:t>
      </w:r>
      <w:r>
        <w:rPr>
          <w:spacing w:val="1"/>
        </w:rPr>
        <w:t xml:space="preserve"> </w:t>
      </w:r>
      <w:r>
        <w:t>ные продиктованы. Девушка задаёт ещё какие-то вопросы (место работы, цель кредита…) и обещает перезвонить через 3-4 часа.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какое-то время Заёмщику перезванивают и говорят, что кредит одобрен в трёх банках и приглашают на оформление документов. Можно</w:t>
      </w:r>
      <w:r>
        <w:rPr>
          <w:spacing w:val="1"/>
        </w:rPr>
        <w:t xml:space="preserve"> </w:t>
      </w:r>
      <w:r>
        <w:t>приехать сразу в автосалон и там оформить кредит на машину. Дают ссылку на сайт автосалона. Наивнюк изучает сайт: красивые кар-</w:t>
      </w:r>
      <w:r>
        <w:rPr>
          <w:spacing w:val="1"/>
        </w:rPr>
        <w:t xml:space="preserve"> </w:t>
      </w:r>
      <w:r>
        <w:t>тинки и выгодные цены привлекают его. Если Наивнюк колеблется, то ему предлагают дополнительные опции – резину в подарок, оформ-</w:t>
      </w:r>
      <w:r>
        <w:rPr>
          <w:spacing w:val="1"/>
        </w:rPr>
        <w:t xml:space="preserve"> </w:t>
      </w:r>
      <w:r>
        <w:t>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скидкой КАСКО</w:t>
      </w:r>
      <w:r>
        <w:rPr>
          <w:spacing w:val="-1"/>
        </w:rPr>
        <w:t xml:space="preserve"> </w:t>
      </w:r>
      <w:r>
        <w:t>и даже</w:t>
      </w:r>
      <w:r>
        <w:rPr>
          <w:spacing w:val="-1"/>
        </w:rPr>
        <w:t xml:space="preserve"> </w:t>
      </w:r>
      <w:r>
        <w:t>оплатить дорогу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 (автосалон находится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Москве).</w:t>
      </w:r>
    </w:p>
    <w:p w:rsidR="00CA3E74" w:rsidRDefault="00E53C80">
      <w:pPr>
        <w:pStyle w:val="a3"/>
        <w:spacing w:line="276" w:lineRule="auto"/>
        <w:ind w:left="212" w:right="550" w:firstLine="566"/>
        <w:jc w:val="both"/>
      </w:pPr>
      <w:r>
        <w:t>Наивнюк приезжает в московский автосалон. Его встречают очень милые девушки, которые уверяют Наивнюка, что колл-центр, по-</w:t>
      </w:r>
      <w:r>
        <w:rPr>
          <w:spacing w:val="-57"/>
        </w:rPr>
        <w:t xml:space="preserve"> </w:t>
      </w:r>
      <w:r>
        <w:t>обещавший кредит к ним никакого отношения не имеет, но они готовы оформить кредит прямо сейчас. Наивнюк, конечно, потерял время</w:t>
      </w:r>
      <w:r>
        <w:rPr>
          <w:spacing w:val="1"/>
        </w:rPr>
        <w:t xml:space="preserve"> </w:t>
      </w:r>
      <w:r>
        <w:t>на дорогу… Но!</w:t>
      </w:r>
      <w:r>
        <w:rPr>
          <w:spacing w:val="1"/>
        </w:rPr>
        <w:t xml:space="preserve"> </w:t>
      </w:r>
      <w:r>
        <w:t>Наивнюка окружают красивые машины, да и желание купить автомобиль не исчезло. Девушки улыбаются, обещают сде-</w:t>
      </w:r>
      <w:r>
        <w:rPr>
          <w:spacing w:val="1"/>
        </w:rPr>
        <w:t xml:space="preserve"> </w:t>
      </w:r>
      <w:r>
        <w:t>лать всё очень быстро, т.к. кредитный отдел есть прямо в автосалоне.</w:t>
      </w:r>
      <w:r>
        <w:rPr>
          <w:spacing w:val="1"/>
        </w:rPr>
        <w:t xml:space="preserve"> </w:t>
      </w:r>
      <w:r>
        <w:t>Наивнюк подаёт заявку уже на месте. Пока готовятся докумен-</w:t>
      </w:r>
      <w:r>
        <w:rPr>
          <w:spacing w:val="1"/>
        </w:rPr>
        <w:t xml:space="preserve"> </w:t>
      </w:r>
      <w:r>
        <w:t>ты, Наивнюку предлагают заплатить первоначальный взнос в размере 200 тысяч рублей. - Данный платёж снизит % кредитную нагрузку.</w:t>
      </w:r>
      <w:r>
        <w:rPr>
          <w:spacing w:val="1"/>
        </w:rPr>
        <w:t xml:space="preserve"> </w:t>
      </w:r>
      <w:r>
        <w:t>Потенциальный</w:t>
      </w:r>
      <w:r>
        <w:rPr>
          <w:spacing w:val="-4"/>
        </w:rPr>
        <w:t xml:space="preserve"> </w:t>
      </w:r>
      <w:r>
        <w:t>Заёмщик</w:t>
      </w:r>
      <w:r>
        <w:rPr>
          <w:spacing w:val="-1"/>
        </w:rPr>
        <w:t xml:space="preserve"> </w:t>
      </w:r>
      <w:r>
        <w:t>отдаёт</w:t>
      </w:r>
      <w:r>
        <w:rPr>
          <w:spacing w:val="-1"/>
        </w:rPr>
        <w:t xml:space="preserve"> </w:t>
      </w:r>
      <w:r>
        <w:t>200 тысяч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первом взносе.</w:t>
      </w:r>
    </w:p>
    <w:p w:rsidR="00CA3E74" w:rsidRDefault="00E53C80">
      <w:pPr>
        <w:pStyle w:val="a3"/>
        <w:spacing w:line="276" w:lineRule="auto"/>
        <w:ind w:left="212" w:right="552" w:firstLine="566"/>
        <w:jc w:val="both"/>
      </w:pPr>
      <w:r>
        <w:t>Наивнюку приносят кредитный договор. Он его внимательно читает и видит, что %% там совсем-совсем другие. Они гораздо выше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-1"/>
        </w:rPr>
        <w:t xml:space="preserve"> </w:t>
      </w:r>
      <w:r>
        <w:t>обещанных.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Ну, это же</w:t>
      </w:r>
      <w:r>
        <w:rPr>
          <w:spacing w:val="-1"/>
        </w:rPr>
        <w:t xml:space="preserve"> </w:t>
      </w:r>
      <w:r>
        <w:t>экспресс-кредит!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 хотели?</w:t>
      </w:r>
    </w:p>
    <w:p w:rsidR="00CA3E74" w:rsidRDefault="00CA3E74">
      <w:pPr>
        <w:spacing w:line="276" w:lineRule="auto"/>
        <w:jc w:val="both"/>
        <w:sectPr w:rsidR="00CA3E74">
          <w:footerReference w:type="default" r:id="rId8"/>
          <w:pgSz w:w="16840" w:h="11910" w:orient="landscape"/>
          <w:pgMar w:top="1100" w:right="580" w:bottom="1160" w:left="920" w:header="0" w:footer="975" w:gutter="0"/>
          <w:pgNumType w:start="4"/>
          <w:cols w:space="720"/>
        </w:sectPr>
      </w:pPr>
    </w:p>
    <w:p w:rsidR="00CA3E74" w:rsidRDefault="00E53C80">
      <w:pPr>
        <w:pStyle w:val="a3"/>
        <w:spacing w:before="165" w:line="276" w:lineRule="auto"/>
        <w:ind w:left="212" w:right="552" w:firstLine="566"/>
        <w:jc w:val="both"/>
      </w:pPr>
      <w:r>
        <w:lastRenderedPageBreak/>
        <w:t>Наивнюк отказывается подписывать такой договор и требует вернуть деньги.</w:t>
      </w:r>
      <w:r>
        <w:rPr>
          <w:spacing w:val="1"/>
        </w:rPr>
        <w:t xml:space="preserve"> </w:t>
      </w:r>
      <w:r>
        <w:t>Но их не возвращают. - Вы подписали договор о пер-</w:t>
      </w:r>
      <w:r>
        <w:rPr>
          <w:spacing w:val="1"/>
        </w:rPr>
        <w:t xml:space="preserve"> </w:t>
      </w:r>
      <w:r>
        <w:t>вом взносе. Ваша подпись? Это сумму мы не можем вернуть. Она – «сгораемая». Поэтому Вы либо берёте кредит и 200 тысяч будут пер-</w:t>
      </w:r>
      <w:r>
        <w:rPr>
          <w:spacing w:val="1"/>
        </w:rPr>
        <w:t xml:space="preserve"> </w:t>
      </w:r>
      <w:r>
        <w:t>вым</w:t>
      </w:r>
      <w:r>
        <w:rPr>
          <w:spacing w:val="-2"/>
        </w:rPr>
        <w:t xml:space="preserve"> </w:t>
      </w:r>
      <w:r>
        <w:t>платежом,</w:t>
      </w:r>
      <w:r>
        <w:rPr>
          <w:spacing w:val="-1"/>
        </w:rPr>
        <w:t xml:space="preserve"> </w:t>
      </w:r>
      <w:r>
        <w:t>либо задаток оставляете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и уходите без</w:t>
      </w:r>
      <w:r>
        <w:rPr>
          <w:spacing w:val="-1"/>
        </w:rPr>
        <w:t xml:space="preserve"> </w:t>
      </w:r>
      <w:r>
        <w:t>машины. Вам решать.</w:t>
      </w:r>
    </w:p>
    <w:p w:rsidR="00CA3E74" w:rsidRDefault="00CA3E74">
      <w:pPr>
        <w:pStyle w:val="a3"/>
        <w:spacing w:before="11"/>
        <w:rPr>
          <w:sz w:val="30"/>
        </w:rPr>
      </w:pPr>
    </w:p>
    <w:p w:rsidR="00CA3E74" w:rsidRDefault="00E53C80">
      <w:pPr>
        <w:pStyle w:val="2"/>
        <w:spacing w:line="275" w:lineRule="exact"/>
      </w:pP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кейсу:</w:t>
      </w:r>
    </w:p>
    <w:p w:rsidR="00CA3E74" w:rsidRDefault="00E53C80">
      <w:pPr>
        <w:pStyle w:val="a4"/>
        <w:numPr>
          <w:ilvl w:val="1"/>
          <w:numId w:val="6"/>
        </w:numPr>
        <w:tabs>
          <w:tab w:val="left" w:pos="1207"/>
        </w:tabs>
        <w:spacing w:line="275" w:lineRule="exact"/>
        <w:ind w:hanging="361"/>
        <w:rPr>
          <w:i/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маркеры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заметил</w:t>
      </w:r>
      <w:r>
        <w:rPr>
          <w:spacing w:val="-3"/>
          <w:sz w:val="24"/>
        </w:rPr>
        <w:t xml:space="preserve"> </w:t>
      </w:r>
      <w:r>
        <w:rPr>
          <w:sz w:val="24"/>
        </w:rPr>
        <w:t>Наивнюк?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Обещанные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подарки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(резина,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КАСКО,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оплаченная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дорога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Москву)</w:t>
      </w:r>
    </w:p>
    <w:p w:rsidR="00CA3E74" w:rsidRDefault="00E53C80">
      <w:pPr>
        <w:pStyle w:val="a4"/>
        <w:numPr>
          <w:ilvl w:val="1"/>
          <w:numId w:val="6"/>
        </w:numPr>
        <w:tabs>
          <w:tab w:val="left" w:pos="1207"/>
        </w:tabs>
        <w:spacing w:before="41"/>
        <w:ind w:hanging="361"/>
        <w:rPr>
          <w:i/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3"/>
          <w:sz w:val="24"/>
        </w:rPr>
        <w:t xml:space="preserve"> </w:t>
      </w:r>
      <w:r>
        <w:rPr>
          <w:sz w:val="24"/>
        </w:rPr>
        <w:t>Наивнюк,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платёж?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прочитал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внимательно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договор.</w:t>
      </w:r>
    </w:p>
    <w:p w:rsidR="00CA3E74" w:rsidRDefault="00CA3E74">
      <w:pPr>
        <w:pStyle w:val="a3"/>
        <w:spacing w:before="11"/>
        <w:rPr>
          <w:sz w:val="29"/>
        </w:rPr>
      </w:pPr>
    </w:p>
    <w:p w:rsidR="00CA3E74" w:rsidRDefault="00E53C80">
      <w:pPr>
        <w:pStyle w:val="1"/>
        <w:numPr>
          <w:ilvl w:val="0"/>
          <w:numId w:val="6"/>
        </w:numPr>
        <w:tabs>
          <w:tab w:val="left" w:pos="1629"/>
          <w:tab w:val="left" w:pos="1630"/>
        </w:tabs>
        <w:ind w:left="1629" w:hanging="851"/>
        <w:jc w:val="left"/>
      </w:pPr>
      <w:r>
        <w:t>Махинации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банковскими</w:t>
      </w:r>
      <w:r>
        <w:rPr>
          <w:spacing w:val="-2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(кейс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</w:t>
      </w:r>
    </w:p>
    <w:p w:rsidR="00CA3E74" w:rsidRDefault="00CA3E74">
      <w:pPr>
        <w:pStyle w:val="a3"/>
        <w:spacing w:before="6"/>
        <w:rPr>
          <w:b/>
          <w:i w:val="0"/>
          <w:sz w:val="30"/>
        </w:rPr>
      </w:pPr>
    </w:p>
    <w:p w:rsidR="00CA3E74" w:rsidRDefault="00E53C80">
      <w:pPr>
        <w:pStyle w:val="2"/>
        <w:jc w:val="both"/>
      </w:pPr>
      <w:r>
        <w:t>Текст</w:t>
      </w:r>
      <w:r>
        <w:rPr>
          <w:spacing w:val="-1"/>
        </w:rPr>
        <w:t xml:space="preserve"> </w:t>
      </w:r>
      <w:r>
        <w:t>кейса:</w:t>
      </w:r>
    </w:p>
    <w:p w:rsidR="00CA3E74" w:rsidRDefault="00E53C80">
      <w:pPr>
        <w:pStyle w:val="a3"/>
        <w:spacing w:before="36" w:line="276" w:lineRule="auto"/>
        <w:ind w:left="212" w:right="551" w:firstLine="566"/>
        <w:jc w:val="both"/>
      </w:pPr>
      <w:r>
        <w:t>Жительница города N пришла в отделение банка для снятия наличных с банковской карты.</w:t>
      </w:r>
      <w:r>
        <w:rPr>
          <w:spacing w:val="1"/>
        </w:rPr>
        <w:t xml:space="preserve"> </w:t>
      </w:r>
      <w:r>
        <w:t>Вставив карту в картридер, никаких дей-</w:t>
      </w:r>
      <w:r>
        <w:rPr>
          <w:spacing w:val="1"/>
        </w:rPr>
        <w:t xml:space="preserve"> </w:t>
      </w:r>
      <w:r>
        <w:t>ствий не произошло. Банкомат принял карту, но не считал. Карта в банкомате, банкомат статичен, женщина в замешательстве.</w:t>
      </w:r>
      <w:r>
        <w:rPr>
          <w:spacing w:val="1"/>
        </w:rPr>
        <w:t xml:space="preserve"> </w:t>
      </w:r>
      <w:r>
        <w:t>К ней</w:t>
      </w:r>
      <w:r>
        <w:rPr>
          <w:spacing w:val="1"/>
        </w:rPr>
        <w:t xml:space="preserve"> </w:t>
      </w:r>
      <w:r>
        <w:t>подошёл</w:t>
      </w:r>
      <w:r>
        <w:rPr>
          <w:spacing w:val="23"/>
        </w:rPr>
        <w:t xml:space="preserve"> </w:t>
      </w:r>
      <w:r>
        <w:t>молодой</w:t>
      </w:r>
      <w:r>
        <w:rPr>
          <w:spacing w:val="24"/>
        </w:rPr>
        <w:t xml:space="preserve"> </w:t>
      </w:r>
      <w:r>
        <w:t>человек</w:t>
      </w:r>
      <w:r>
        <w:rPr>
          <w:spacing w:val="24"/>
        </w:rPr>
        <w:t xml:space="preserve"> </w:t>
      </w:r>
      <w:r>
        <w:t>приятной</w:t>
      </w:r>
      <w:r>
        <w:rPr>
          <w:spacing w:val="24"/>
        </w:rPr>
        <w:t xml:space="preserve"> </w:t>
      </w:r>
      <w:r>
        <w:t>внешности.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ссылаясь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схожесть</w:t>
      </w:r>
      <w:r>
        <w:rPr>
          <w:spacing w:val="24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начал</w:t>
      </w:r>
      <w:r>
        <w:rPr>
          <w:spacing w:val="24"/>
        </w:rPr>
        <w:t xml:space="preserve"> </w:t>
      </w:r>
      <w:r>
        <w:t>давать</w:t>
      </w:r>
      <w:r>
        <w:rPr>
          <w:spacing w:val="24"/>
        </w:rPr>
        <w:t xml:space="preserve"> </w:t>
      </w:r>
      <w:r>
        <w:t>Советы.</w:t>
      </w:r>
      <w:r>
        <w:rPr>
          <w:spacing w:val="24"/>
        </w:rPr>
        <w:t xml:space="preserve"> </w:t>
      </w:r>
      <w:r>
        <w:t>Одним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решения</w:t>
      </w:r>
    </w:p>
    <w:p w:rsidR="00CA3E74" w:rsidRDefault="00E53C80">
      <w:pPr>
        <w:pStyle w:val="a3"/>
        <w:spacing w:before="1" w:line="276" w:lineRule="auto"/>
        <w:ind w:left="212" w:right="554"/>
        <w:jc w:val="both"/>
      </w:pPr>
      <w:r>
        <w:t>«проблемы» стал ввод пин-кода. Данное действие никаких результатов не дало.</w:t>
      </w:r>
      <w:r>
        <w:rPr>
          <w:spacing w:val="1"/>
        </w:rPr>
        <w:t xml:space="preserve"> </w:t>
      </w:r>
      <w:r>
        <w:t>Женщина отошла от банкомата в поисках сотрудников</w:t>
      </w:r>
      <w:r>
        <w:rPr>
          <w:spacing w:val="1"/>
        </w:rPr>
        <w:t xml:space="preserve"> </w:t>
      </w:r>
      <w:r>
        <w:t>банка.</w:t>
      </w:r>
      <w:r>
        <w:rPr>
          <w:spacing w:val="-1"/>
        </w:rPr>
        <w:t xml:space="preserve"> </w:t>
      </w:r>
      <w:r>
        <w:t>По возвращению в</w:t>
      </w:r>
      <w:r>
        <w:rPr>
          <w:spacing w:val="-2"/>
        </w:rPr>
        <w:t xml:space="preserve"> </w:t>
      </w:r>
      <w:r>
        <w:t>банкомате</w:t>
      </w:r>
      <w:r>
        <w:rPr>
          <w:spacing w:val="-2"/>
        </w:rPr>
        <w:t xml:space="preserve"> </w:t>
      </w:r>
      <w:r>
        <w:t>карты не</w:t>
      </w:r>
      <w:r>
        <w:rPr>
          <w:spacing w:val="-1"/>
        </w:rPr>
        <w:t xml:space="preserve"> </w:t>
      </w:r>
      <w:r>
        <w:t>оказалось.</w:t>
      </w:r>
      <w:r>
        <w:rPr>
          <w:spacing w:val="-1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человека, естественно,</w:t>
      </w:r>
      <w:r>
        <w:rPr>
          <w:spacing w:val="2"/>
        </w:rPr>
        <w:t xml:space="preserve"> </w:t>
      </w:r>
      <w:r>
        <w:t>тоже.</w:t>
      </w:r>
    </w:p>
    <w:p w:rsidR="00CA3E74" w:rsidRDefault="00CA3E74">
      <w:pPr>
        <w:pStyle w:val="a3"/>
        <w:spacing w:before="8"/>
        <w:rPr>
          <w:sz w:val="33"/>
        </w:rPr>
      </w:pPr>
    </w:p>
    <w:p w:rsidR="00CA3E74" w:rsidRDefault="00E53C80">
      <w:pPr>
        <w:pStyle w:val="2"/>
        <w:spacing w:before="1" w:line="274" w:lineRule="exact"/>
        <w:jc w:val="both"/>
      </w:pP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кейсу:</w:t>
      </w:r>
    </w:p>
    <w:p w:rsidR="00CA3E74" w:rsidRDefault="00E53C80">
      <w:pPr>
        <w:pStyle w:val="a4"/>
        <w:numPr>
          <w:ilvl w:val="0"/>
          <w:numId w:val="4"/>
        </w:numPr>
        <w:tabs>
          <w:tab w:val="left" w:pos="1207"/>
        </w:tabs>
        <w:spacing w:line="276" w:lineRule="auto"/>
        <w:ind w:right="557"/>
        <w:jc w:val="both"/>
        <w:rPr>
          <w:i/>
          <w:sz w:val="24"/>
        </w:rPr>
      </w:pPr>
      <w:r>
        <w:rPr>
          <w:sz w:val="24"/>
        </w:rPr>
        <w:t xml:space="preserve">В чём опасность ситуации? </w:t>
      </w:r>
      <w:r>
        <w:rPr>
          <w:i/>
          <w:sz w:val="24"/>
        </w:rPr>
        <w:t>В случае кеш-треппинга, если пользователь не стал разбираться и отошел от банкомата, банк, ско-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рее всего, не будет компенсировать ущерб. Ведь официально операция была успешной и вернуть средства, утерянные в резуль-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мошеннических действий, 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весьма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сложно.</w:t>
      </w:r>
    </w:p>
    <w:p w:rsidR="00CA3E74" w:rsidRDefault="00E53C80">
      <w:pPr>
        <w:pStyle w:val="a4"/>
        <w:numPr>
          <w:ilvl w:val="0"/>
          <w:numId w:val="4"/>
        </w:numPr>
        <w:tabs>
          <w:tab w:val="left" w:pos="1207"/>
        </w:tabs>
        <w:ind w:hanging="582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последствий?</w:t>
      </w:r>
    </w:p>
    <w:p w:rsidR="00CA3E74" w:rsidRDefault="00E53C80">
      <w:pPr>
        <w:pStyle w:val="a4"/>
        <w:numPr>
          <w:ilvl w:val="1"/>
          <w:numId w:val="4"/>
        </w:numPr>
        <w:tabs>
          <w:tab w:val="left" w:pos="2013"/>
          <w:tab w:val="left" w:pos="2014"/>
        </w:tabs>
        <w:spacing w:before="39" w:line="293" w:lineRule="exact"/>
        <w:ind w:hanging="361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подпускать незнакомых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банкомату,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проводите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операции</w:t>
      </w:r>
    </w:p>
    <w:p w:rsidR="00CA3E74" w:rsidRDefault="00E53C80">
      <w:pPr>
        <w:pStyle w:val="a4"/>
        <w:numPr>
          <w:ilvl w:val="1"/>
          <w:numId w:val="4"/>
        </w:numPr>
        <w:tabs>
          <w:tab w:val="left" w:pos="2013"/>
          <w:tab w:val="left" w:pos="201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посторонних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ПИН-код</w:t>
      </w:r>
    </w:p>
    <w:p w:rsidR="00CA3E74" w:rsidRDefault="00E53C80">
      <w:pPr>
        <w:pStyle w:val="a4"/>
        <w:numPr>
          <w:ilvl w:val="1"/>
          <w:numId w:val="4"/>
        </w:numPr>
        <w:tabs>
          <w:tab w:val="left" w:pos="2013"/>
          <w:tab w:val="left" w:pos="2014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позвать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сотрудника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банка,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банкомат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банке</w:t>
      </w:r>
    </w:p>
    <w:p w:rsidR="00CA3E74" w:rsidRDefault="00E53C80">
      <w:pPr>
        <w:pStyle w:val="a4"/>
        <w:numPr>
          <w:ilvl w:val="1"/>
          <w:numId w:val="4"/>
        </w:numPr>
        <w:tabs>
          <w:tab w:val="left" w:pos="2013"/>
          <w:tab w:val="left" w:pos="2014"/>
        </w:tabs>
        <w:spacing w:before="1" w:line="293" w:lineRule="exact"/>
        <w:ind w:hanging="361"/>
        <w:rPr>
          <w:i/>
          <w:sz w:val="24"/>
        </w:rPr>
      </w:pPr>
      <w:r>
        <w:rPr>
          <w:i/>
          <w:sz w:val="24"/>
        </w:rPr>
        <w:t>позвонить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службу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ситуации</w:t>
      </w:r>
    </w:p>
    <w:p w:rsidR="00CA3E74" w:rsidRDefault="00E53C80">
      <w:pPr>
        <w:pStyle w:val="a4"/>
        <w:numPr>
          <w:ilvl w:val="1"/>
          <w:numId w:val="4"/>
        </w:numPr>
        <w:tabs>
          <w:tab w:val="left" w:pos="2013"/>
          <w:tab w:val="left" w:pos="2014"/>
        </w:tabs>
        <w:spacing w:line="273" w:lineRule="auto"/>
        <w:ind w:right="550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обнаружении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каких-либо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признаков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посторонних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(планок,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липкой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ленты)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сообщить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инциденте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банк, обслуживающий банкомат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дождаться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указаний сотрудника банка.</w:t>
      </w:r>
    </w:p>
    <w:p w:rsidR="00CA3E74" w:rsidRDefault="00E53C80">
      <w:pPr>
        <w:pStyle w:val="a4"/>
        <w:numPr>
          <w:ilvl w:val="0"/>
          <w:numId w:val="4"/>
        </w:numPr>
        <w:tabs>
          <w:tab w:val="left" w:pos="1206"/>
          <w:tab w:val="left" w:pos="1207"/>
        </w:tabs>
        <w:spacing w:before="1"/>
        <w:ind w:hanging="6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-1"/>
          <w:sz w:val="24"/>
        </w:rPr>
        <w:t xml:space="preserve"> </w:t>
      </w:r>
      <w:r>
        <w:rPr>
          <w:sz w:val="24"/>
        </w:rPr>
        <w:t>кеш-треппинга?</w:t>
      </w:r>
    </w:p>
    <w:p w:rsidR="00CA3E74" w:rsidRDefault="00CA3E74">
      <w:pPr>
        <w:rPr>
          <w:sz w:val="24"/>
        </w:rPr>
        <w:sectPr w:rsidR="00CA3E74">
          <w:pgSz w:w="16840" w:h="11910" w:orient="landscape"/>
          <w:pgMar w:top="1100" w:right="580" w:bottom="1240" w:left="920" w:header="0" w:footer="975" w:gutter="0"/>
          <w:cols w:space="720"/>
        </w:sectPr>
      </w:pPr>
    </w:p>
    <w:p w:rsidR="00CA3E74" w:rsidRDefault="00E53C80">
      <w:pPr>
        <w:pStyle w:val="a4"/>
        <w:numPr>
          <w:ilvl w:val="1"/>
          <w:numId w:val="4"/>
        </w:numPr>
        <w:tabs>
          <w:tab w:val="left" w:pos="2056"/>
          <w:tab w:val="left" w:pos="2057"/>
        </w:tabs>
        <w:spacing w:before="167" w:line="237" w:lineRule="auto"/>
        <w:ind w:left="2056" w:right="562"/>
        <w:rPr>
          <w:i/>
          <w:sz w:val="24"/>
        </w:rPr>
      </w:pPr>
      <w:r>
        <w:rPr>
          <w:i/>
          <w:sz w:val="24"/>
        </w:rPr>
        <w:lastRenderedPageBreak/>
        <w:t>прежде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банкомат,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проверьте,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внешний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банкомата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отверстия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выдачи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наличных)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тому, который есть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изображении на экране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банкомата;</w:t>
      </w:r>
    </w:p>
    <w:p w:rsidR="00CA3E74" w:rsidRDefault="00E53C80">
      <w:pPr>
        <w:pStyle w:val="a4"/>
        <w:numPr>
          <w:ilvl w:val="1"/>
          <w:numId w:val="4"/>
        </w:numPr>
        <w:tabs>
          <w:tab w:val="left" w:pos="2056"/>
          <w:tab w:val="left" w:pos="2057"/>
        </w:tabs>
        <w:spacing w:before="4" w:line="237" w:lineRule="auto"/>
        <w:ind w:left="2056" w:right="555"/>
        <w:rPr>
          <w:i/>
          <w:sz w:val="24"/>
        </w:rPr>
      </w:pPr>
      <w:r>
        <w:rPr>
          <w:i/>
          <w:sz w:val="24"/>
        </w:rPr>
        <w:t>используйте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банкоматы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специальным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анти-кештреппинговым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оборудованием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накладками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отверстия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наличных;</w:t>
      </w:r>
    </w:p>
    <w:p w:rsidR="00CA3E74" w:rsidRDefault="00E53C80">
      <w:pPr>
        <w:pStyle w:val="a4"/>
        <w:numPr>
          <w:ilvl w:val="1"/>
          <w:numId w:val="4"/>
        </w:numPr>
        <w:tabs>
          <w:tab w:val="left" w:pos="2056"/>
          <w:tab w:val="left" w:pos="2057"/>
        </w:tabs>
        <w:spacing w:before="2"/>
        <w:ind w:left="2056" w:hanging="361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уходите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 банкомата,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выясните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причину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невыдачи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наличных.</w:t>
      </w:r>
    </w:p>
    <w:p w:rsidR="00CA3E74" w:rsidRDefault="000A5E0A">
      <w:pPr>
        <w:pStyle w:val="a3"/>
        <w:rPr>
          <w:sz w:val="21"/>
        </w:rPr>
      </w:pPr>
      <w:r>
        <w:pict>
          <v:shape id="_x0000_s1026" type="#_x0000_t202" style="position:absolute;margin-left:51pt;margin-top:14.3pt;width:739.95pt;height:145.4pt;z-index:-15727616;mso-wrap-distance-left:0;mso-wrap-distance-right:0;mso-position-horizontal-relative:page" filled="f" strokeweight=".16936mm">
            <v:textbox inset="0,0,0,0">
              <w:txbxContent>
                <w:p w:rsidR="00CA3E74" w:rsidRDefault="00E53C80">
                  <w:pPr>
                    <w:spacing w:before="18"/>
                    <w:ind w:left="5348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Дополнительный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материал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для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учащихся:</w:t>
                  </w:r>
                </w:p>
                <w:p w:rsidR="00CA3E74" w:rsidRDefault="00E53C80">
                  <w:pPr>
                    <w:spacing w:before="39"/>
                    <w:ind w:left="525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Вид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мошенничества: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Траппинг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(кеш-треппинг)</w:t>
                  </w:r>
                </w:p>
                <w:p w:rsidR="00CA3E74" w:rsidRDefault="00E53C80">
                  <w:pPr>
                    <w:spacing w:before="41" w:line="276" w:lineRule="auto"/>
                    <w:ind w:left="107" w:right="108" w:firstLine="56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Относительно новый вид мошенничества с банковскими картами, который заключается в том, что преступники вставляют в картридер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кусок пластика с прорезью в центре. Клиент вводит карточку в банкомат, она попадает в прорезь и остаётся в устройстве. После этого под-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ходит злоумышленник, якобы тоже побывавший в такой ситуации, и советует ввести ПИН-код. Когда это не помогает, клиент уходит, а пре-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ступник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извлекает карточку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помощью заранее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подготовленных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инструментов.</w:t>
                  </w:r>
                </w:p>
                <w:p w:rsidR="00CA3E74" w:rsidRDefault="00E53C80">
                  <w:pPr>
                    <w:ind w:left="67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Или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устанавливается</w:t>
                  </w:r>
                  <w:r>
                    <w:rPr>
                      <w:spacing w:val="3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такая</w:t>
                  </w:r>
                  <w:r>
                    <w:rPr>
                      <w:spacing w:val="3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накладка,</w:t>
                  </w:r>
                  <w:r>
                    <w:rPr>
                      <w:spacing w:val="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которая</w:t>
                  </w:r>
                  <w:r>
                    <w:rPr>
                      <w:spacing w:val="3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очень</w:t>
                  </w:r>
                  <w:r>
                    <w:rPr>
                      <w:spacing w:val="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похожа</w:t>
                  </w:r>
                  <w:r>
                    <w:rPr>
                      <w:spacing w:val="3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«шторку»,</w:t>
                  </w:r>
                  <w:r>
                    <w:rPr>
                      <w:spacing w:val="3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она</w:t>
                  </w:r>
                  <w:r>
                    <w:rPr>
                      <w:spacing w:val="3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поднимается,</w:t>
                  </w:r>
                  <w:r>
                    <w:rPr>
                      <w:spacing w:val="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когда</w:t>
                  </w:r>
                  <w:r>
                    <w:rPr>
                      <w:spacing w:val="3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банкомат</w:t>
                  </w:r>
                  <w:r>
                    <w:rPr>
                      <w:spacing w:val="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выдает</w:t>
                  </w:r>
                  <w:r>
                    <w:rPr>
                      <w:spacing w:val="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наличные.</w:t>
                  </w:r>
                  <w:r>
                    <w:rPr>
                      <w:spacing w:val="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Если</w:t>
                  </w:r>
                </w:p>
                <w:p w:rsidR="00CA3E74" w:rsidRDefault="00E53C80">
                  <w:pPr>
                    <w:spacing w:before="41" w:line="278" w:lineRule="auto"/>
                    <w:ind w:left="107" w:right="10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«шторка» не поднялась, а сообщения о техническом сбое на экране нет (напротив, есть сообщение о том, что деньги были выданы) – значит,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отверстии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установлена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накладка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 скотчем,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 которому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«приклеились»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ваши деньги.</w:t>
                  </w:r>
                </w:p>
              </w:txbxContent>
            </v:textbox>
            <w10:wrap type="topAndBottom" anchorx="page"/>
          </v:shape>
        </w:pict>
      </w:r>
    </w:p>
    <w:p w:rsidR="00CA3E74" w:rsidRDefault="00CA3E74">
      <w:pPr>
        <w:pStyle w:val="a3"/>
        <w:spacing w:before="7"/>
        <w:rPr>
          <w:sz w:val="15"/>
        </w:rPr>
      </w:pPr>
    </w:p>
    <w:p w:rsidR="00CA3E74" w:rsidRDefault="00E53C80">
      <w:pPr>
        <w:pStyle w:val="1"/>
        <w:numPr>
          <w:ilvl w:val="0"/>
          <w:numId w:val="4"/>
        </w:numPr>
        <w:tabs>
          <w:tab w:val="left" w:pos="1630"/>
        </w:tabs>
        <w:spacing w:before="89"/>
        <w:ind w:left="1629" w:hanging="851"/>
        <w:jc w:val="both"/>
      </w:pPr>
      <w:r>
        <w:t>Махинации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инвестициями</w:t>
      </w:r>
      <w:r>
        <w:rPr>
          <w:spacing w:val="-1"/>
        </w:rPr>
        <w:t xml:space="preserve"> </w:t>
      </w:r>
      <w:r>
        <w:t>(кейс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3)</w:t>
      </w:r>
    </w:p>
    <w:p w:rsidR="00CA3E74" w:rsidRDefault="00E53C80">
      <w:pPr>
        <w:pStyle w:val="2"/>
        <w:spacing w:before="49"/>
        <w:jc w:val="both"/>
      </w:pPr>
      <w:r>
        <w:t>Текст</w:t>
      </w:r>
      <w:r>
        <w:rPr>
          <w:spacing w:val="-1"/>
        </w:rPr>
        <w:t xml:space="preserve"> </w:t>
      </w:r>
      <w:r>
        <w:t>кейса:</w:t>
      </w:r>
    </w:p>
    <w:p w:rsidR="00CA3E74" w:rsidRDefault="00E53C80">
      <w:pPr>
        <w:pStyle w:val="a3"/>
        <w:spacing w:before="36" w:line="276" w:lineRule="auto"/>
        <w:ind w:left="212" w:right="551" w:firstLine="566"/>
        <w:jc w:val="both"/>
      </w:pPr>
      <w:r>
        <w:t>Недавно у вас появились накопления в размере 2 млн.рублей, и вам захотелось не просто потратить их, а куда-то инвестировать.</w:t>
      </w:r>
      <w:r>
        <w:rPr>
          <w:spacing w:val="1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начали читать книги, смотреть вебинары, общаться со знакомыми по этой теме. Так сказать, напитываться информацией. Начали по-</w:t>
      </w:r>
      <w:r>
        <w:rPr>
          <w:spacing w:val="1"/>
        </w:rPr>
        <w:t xml:space="preserve"> </w:t>
      </w:r>
      <w:r>
        <w:t>ступать</w:t>
      </w:r>
      <w:r>
        <w:rPr>
          <w:spacing w:val="-1"/>
        </w:rPr>
        <w:t xml:space="preserve"> </w:t>
      </w:r>
      <w:r>
        <w:t>предложения от трейдеров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из инвесторского сегмента.</w:t>
      </w:r>
    </w:p>
    <w:p w:rsidR="00CA3E74" w:rsidRDefault="00E53C80">
      <w:pPr>
        <w:pStyle w:val="a3"/>
        <w:spacing w:before="1" w:line="276" w:lineRule="auto"/>
        <w:ind w:left="212" w:right="551" w:firstLine="566"/>
        <w:jc w:val="both"/>
      </w:pPr>
      <w:r>
        <w:t>И вот одним прекрасным утром вам позвонил очередной менеджер с приятным голосом. В общем, рассказал, что они очень серьезные</w:t>
      </w:r>
      <w:r>
        <w:rPr>
          <w:spacing w:val="-57"/>
        </w:rPr>
        <w:t xml:space="preserve"> </w:t>
      </w:r>
      <w:r>
        <w:t>ребята, недавно на российском рынке, до этого работали в США. Гарантируют 50% годовых. Вернее, от 50%. И чтобы все это обсуж-</w:t>
      </w:r>
      <w:r>
        <w:rPr>
          <w:spacing w:val="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суете, предлагает</w:t>
      </w:r>
      <w:r>
        <w:rPr>
          <w:spacing w:val="-2"/>
        </w:rPr>
        <w:t xml:space="preserve"> </w:t>
      </w:r>
      <w:r>
        <w:t>приехать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в</w:t>
      </w:r>
      <w:r>
        <w:rPr>
          <w:spacing w:val="-1"/>
        </w:rPr>
        <w:t xml:space="preserve"> </w:t>
      </w:r>
      <w:r>
        <w:t>офис,</w:t>
      </w:r>
      <w:r>
        <w:rPr>
          <w:spacing w:val="-1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на работу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 пообщаться.</w:t>
      </w:r>
    </w:p>
    <w:p w:rsidR="00CA3E74" w:rsidRDefault="00E53C80">
      <w:pPr>
        <w:pStyle w:val="a3"/>
        <w:spacing w:line="276" w:lineRule="auto"/>
        <w:ind w:left="212" w:right="555" w:firstLine="566"/>
        <w:jc w:val="both"/>
      </w:pPr>
      <w:r>
        <w:t>Вы решили проверить информацию и отправились в их офис, который оказался размещен в элитном бизнес-центре. После часового</w:t>
      </w:r>
      <w:r>
        <w:rPr>
          <w:spacing w:val="1"/>
        </w:rPr>
        <w:t xml:space="preserve"> </w:t>
      </w:r>
      <w:r>
        <w:t>разговора менеджер вам разъяснил: «Я прекрасно понимаю, что информации много, все сложно, не хочу на Вас давить. Давайте поступим</w:t>
      </w:r>
      <w:r>
        <w:rPr>
          <w:spacing w:val="1"/>
        </w:rPr>
        <w:t xml:space="preserve"> </w:t>
      </w:r>
      <w:r>
        <w:t>таким образом. Чтобы Вам было проще решить. Я Вам дам секретную рекомендацию от нашего инсайдера, которая вот пришла букваль-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назад. А</w:t>
      </w:r>
      <w:r>
        <w:rPr>
          <w:spacing w:val="-1"/>
        </w:rPr>
        <w:t xml:space="preserve"> </w:t>
      </w:r>
      <w:r>
        <w:t>Вы заодно посмотрите,</w:t>
      </w:r>
      <w:r>
        <w:rPr>
          <w:spacing w:val="-1"/>
        </w:rPr>
        <w:t xml:space="preserve"> </w:t>
      </w:r>
      <w:r>
        <w:t>насколько это все</w:t>
      </w:r>
      <w:r>
        <w:rPr>
          <w:spacing w:val="-2"/>
        </w:rPr>
        <w:t xml:space="preserve"> </w:t>
      </w:r>
      <w:r>
        <w:t>работает.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требуется».</w:t>
      </w:r>
    </w:p>
    <w:p w:rsidR="00CA3E74" w:rsidRDefault="00CA3E74">
      <w:pPr>
        <w:spacing w:line="276" w:lineRule="auto"/>
        <w:jc w:val="both"/>
        <w:sectPr w:rsidR="00CA3E74">
          <w:pgSz w:w="16840" w:h="11910" w:orient="landscape"/>
          <w:pgMar w:top="1100" w:right="580" w:bottom="1240" w:left="920" w:header="0" w:footer="975" w:gutter="0"/>
          <w:cols w:space="720"/>
        </w:sectPr>
      </w:pPr>
    </w:p>
    <w:p w:rsidR="00CA3E74" w:rsidRDefault="00E53C80">
      <w:pPr>
        <w:pStyle w:val="a3"/>
        <w:spacing w:before="165" w:line="276" w:lineRule="auto"/>
        <w:ind w:left="212" w:right="341" w:firstLine="626"/>
      </w:pPr>
      <w:r>
        <w:lastRenderedPageBreak/>
        <w:t>Его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ободряют,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соглашаетесь.</w:t>
      </w:r>
      <w:r>
        <w:rPr>
          <w:spacing w:val="2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сообщает</w:t>
      </w:r>
      <w:r>
        <w:rPr>
          <w:spacing w:val="4"/>
        </w:rPr>
        <w:t xml:space="preserve"> </w:t>
      </w:r>
      <w:r>
        <w:t>вам,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«Макдональдс»</w:t>
      </w:r>
      <w:r>
        <w:rPr>
          <w:spacing w:val="2"/>
        </w:rPr>
        <w:t xml:space="preserve"> </w:t>
      </w:r>
      <w:r>
        <w:t>выплатит</w:t>
      </w:r>
      <w:r>
        <w:rPr>
          <w:spacing w:val="1"/>
        </w:rPr>
        <w:t xml:space="preserve"> </w:t>
      </w:r>
      <w:r>
        <w:t>дивиденды,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инвесто-</w:t>
      </w:r>
      <w:r>
        <w:rPr>
          <w:spacing w:val="-57"/>
        </w:rPr>
        <w:t xml:space="preserve"> </w:t>
      </w:r>
      <w:r>
        <w:t>ры</w:t>
      </w:r>
      <w:r>
        <w:rPr>
          <w:spacing w:val="-1"/>
        </w:rPr>
        <w:t xml:space="preserve"> </w:t>
      </w:r>
      <w:r>
        <w:t>настолько воодушевятся</w:t>
      </w:r>
      <w:r>
        <w:rPr>
          <w:spacing w:val="-3"/>
        </w:rPr>
        <w:t xml:space="preserve"> </w:t>
      </w:r>
      <w:r>
        <w:t>от суммы, что</w:t>
      </w:r>
      <w:r>
        <w:rPr>
          <w:spacing w:val="-2"/>
        </w:rPr>
        <w:t xml:space="preserve"> </w:t>
      </w:r>
      <w:r>
        <w:t>акции к завтрашнему утру</w:t>
      </w:r>
      <w:r>
        <w:rPr>
          <w:spacing w:val="-1"/>
        </w:rPr>
        <w:t xml:space="preserve"> </w:t>
      </w:r>
      <w:r>
        <w:t>ощутимо</w:t>
      </w:r>
      <w:r>
        <w:rPr>
          <w:spacing w:val="-1"/>
        </w:rPr>
        <w:t xml:space="preserve"> </w:t>
      </w:r>
      <w:r>
        <w:t>вырастут.</w:t>
      </w:r>
    </w:p>
    <w:p w:rsidR="00CA3E74" w:rsidRDefault="00E53C80">
      <w:pPr>
        <w:pStyle w:val="a3"/>
        <w:spacing w:line="275" w:lineRule="exact"/>
        <w:ind w:left="779"/>
        <w:jc w:val="both"/>
      </w:pPr>
      <w:r>
        <w:t>Вы</w:t>
      </w:r>
      <w:r>
        <w:rPr>
          <w:spacing w:val="-2"/>
        </w:rPr>
        <w:t xml:space="preserve"> </w:t>
      </w:r>
      <w:r>
        <w:t>просыпаюсь</w:t>
      </w:r>
      <w:r>
        <w:rPr>
          <w:spacing w:val="-2"/>
        </w:rPr>
        <w:t xml:space="preserve"> </w:t>
      </w:r>
      <w:r>
        <w:t>утром.</w:t>
      </w:r>
      <w:r>
        <w:rPr>
          <w:spacing w:val="-2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делом</w:t>
      </w:r>
      <w:r>
        <w:rPr>
          <w:spacing w:val="-1"/>
        </w:rPr>
        <w:t xml:space="preserve"> </w:t>
      </w:r>
      <w:r>
        <w:t>открываете</w:t>
      </w:r>
      <w:r>
        <w:rPr>
          <w:spacing w:val="-4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заходите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биржу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видите —</w:t>
      </w:r>
      <w:r>
        <w:rPr>
          <w:spacing w:val="1"/>
        </w:rPr>
        <w:t xml:space="preserve"> </w:t>
      </w:r>
      <w:r>
        <w:t>«Макдональдс»</w:t>
      </w:r>
      <w:r>
        <w:rPr>
          <w:spacing w:val="-2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вырос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6%!</w:t>
      </w:r>
    </w:p>
    <w:p w:rsidR="00CA3E74" w:rsidRDefault="00CA3E74">
      <w:pPr>
        <w:pStyle w:val="a3"/>
        <w:spacing w:before="8"/>
        <w:rPr>
          <w:sz w:val="31"/>
        </w:rPr>
      </w:pPr>
    </w:p>
    <w:p w:rsidR="00CA3E74" w:rsidRDefault="00E53C80">
      <w:pPr>
        <w:pStyle w:val="2"/>
      </w:pP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кейсу:</w:t>
      </w:r>
    </w:p>
    <w:p w:rsidR="00CA3E74" w:rsidRDefault="00E53C80">
      <w:pPr>
        <w:pStyle w:val="a4"/>
        <w:numPr>
          <w:ilvl w:val="0"/>
          <w:numId w:val="3"/>
        </w:numPr>
        <w:tabs>
          <w:tab w:val="left" w:pos="1207"/>
        </w:tabs>
        <w:spacing w:before="36"/>
        <w:ind w:hanging="361"/>
        <w:rPr>
          <w:sz w:val="24"/>
        </w:rPr>
      </w:pP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компанией?</w:t>
      </w:r>
    </w:p>
    <w:p w:rsidR="00CA3E74" w:rsidRDefault="00E53C80">
      <w:pPr>
        <w:pStyle w:val="a4"/>
        <w:numPr>
          <w:ilvl w:val="0"/>
          <w:numId w:val="3"/>
        </w:numPr>
        <w:tabs>
          <w:tab w:val="left" w:pos="1207"/>
        </w:tabs>
        <w:spacing w:before="42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сотрудничества?</w:t>
      </w:r>
    </w:p>
    <w:p w:rsidR="00CA3E74" w:rsidRDefault="00CA3E74">
      <w:pPr>
        <w:pStyle w:val="a3"/>
        <w:spacing w:before="6"/>
        <w:rPr>
          <w:i w:val="0"/>
          <w:sz w:val="31"/>
        </w:rPr>
      </w:pPr>
    </w:p>
    <w:p w:rsidR="00CA3E74" w:rsidRDefault="00E53C80">
      <w:pPr>
        <w:pStyle w:val="1"/>
        <w:numPr>
          <w:ilvl w:val="0"/>
          <w:numId w:val="4"/>
        </w:numPr>
        <w:tabs>
          <w:tab w:val="left" w:pos="1346"/>
        </w:tabs>
        <w:spacing w:before="1" w:line="321" w:lineRule="exact"/>
        <w:ind w:left="1346" w:hanging="632"/>
        <w:jc w:val="both"/>
      </w:pPr>
      <w:r>
        <w:t>Махинации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интернет-покупками</w:t>
      </w:r>
      <w:r>
        <w:rPr>
          <w:spacing w:val="-1"/>
        </w:rPr>
        <w:t xml:space="preserve"> </w:t>
      </w:r>
      <w:r>
        <w:t>(кейс</w:t>
      </w:r>
      <w:r>
        <w:rPr>
          <w:spacing w:val="-3"/>
        </w:rPr>
        <w:t xml:space="preserve"> </w:t>
      </w:r>
      <w:r>
        <w:t>№ 4)</w:t>
      </w:r>
    </w:p>
    <w:p w:rsidR="00CA3E74" w:rsidRDefault="00E53C80">
      <w:pPr>
        <w:pStyle w:val="2"/>
        <w:spacing w:line="273" w:lineRule="exact"/>
        <w:jc w:val="both"/>
      </w:pPr>
      <w:r>
        <w:t>Текст</w:t>
      </w:r>
      <w:r>
        <w:rPr>
          <w:spacing w:val="-1"/>
        </w:rPr>
        <w:t xml:space="preserve"> </w:t>
      </w:r>
      <w:r>
        <w:t>кейса:</w:t>
      </w:r>
    </w:p>
    <w:p w:rsidR="00CA3E74" w:rsidRDefault="00E53C80">
      <w:pPr>
        <w:pStyle w:val="a3"/>
        <w:ind w:left="779" w:right="549"/>
        <w:jc w:val="both"/>
      </w:pPr>
      <w:r>
        <w:t>Скоро день рождение у вашей мама, и вы с братом решили подарить ей кофемашину. Но для начала решили изучить различные пред-</w:t>
      </w:r>
      <w:r>
        <w:rPr>
          <w:spacing w:val="1"/>
        </w:rPr>
        <w:t xml:space="preserve"> </w:t>
      </w:r>
      <w:r>
        <w:t>ложения в интернет-магазинах. Для этого вы зашли на Яндекс Маркет и выбрали интернет-магазин Техника.ру (цена на данном сай-</w:t>
      </w:r>
      <w:r>
        <w:rPr>
          <w:spacing w:val="1"/>
        </w:rPr>
        <w:t xml:space="preserve"> </w:t>
      </w:r>
      <w:r>
        <w:t>те была ниже, чем у других конкурентов). У вас с братом завязался спор – он утверждал, то покупать в интернет-магазине небез-</w:t>
      </w:r>
      <w:r>
        <w:rPr>
          <w:spacing w:val="1"/>
        </w:rPr>
        <w:t xml:space="preserve"> </w:t>
      </w:r>
      <w:r>
        <w:t>опасно.</w:t>
      </w:r>
    </w:p>
    <w:p w:rsidR="00CA3E74" w:rsidRDefault="00E53C80">
      <w:pPr>
        <w:pStyle w:val="a3"/>
        <w:ind w:left="779" w:right="561"/>
        <w:jc w:val="both"/>
      </w:pPr>
      <w:r>
        <w:t>- Не переживай (ответили Вы), я познакомился с отзывами магазина, на сайте есть вся необходимая контактная информация, рек-</w:t>
      </w:r>
      <w:r>
        <w:rPr>
          <w:spacing w:val="1"/>
        </w:rPr>
        <w:t xml:space="preserve"> </w:t>
      </w:r>
      <w:r>
        <w:t>визиты.</w:t>
      </w:r>
      <w:r>
        <w:rPr>
          <w:spacing w:val="-1"/>
        </w:rPr>
        <w:t xml:space="preserve"> </w:t>
      </w:r>
      <w:r>
        <w:t>А главное, можно выбрать способ</w:t>
      </w:r>
      <w:r>
        <w:rPr>
          <w:spacing w:val="-2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– онлайн-оплата или оплата при</w:t>
      </w:r>
      <w:r>
        <w:rPr>
          <w:spacing w:val="-1"/>
        </w:rPr>
        <w:t xml:space="preserve"> </w:t>
      </w:r>
      <w:r>
        <w:t>получении.</w:t>
      </w:r>
    </w:p>
    <w:p w:rsidR="00CA3E74" w:rsidRDefault="00E53C80">
      <w:pPr>
        <w:pStyle w:val="a3"/>
        <w:ind w:left="779" w:right="563"/>
        <w:jc w:val="both"/>
      </w:pPr>
      <w:r>
        <w:t>Брат пытался отговорить Вас от покупки, но в итоге Вы все-таки сошлись на мнении, что финансовая выгода важнее и сделали за-</w:t>
      </w:r>
      <w:r>
        <w:rPr>
          <w:spacing w:val="1"/>
        </w:rPr>
        <w:t xml:space="preserve"> </w:t>
      </w:r>
      <w:r>
        <w:t>каз</w:t>
      </w:r>
      <w:r>
        <w:rPr>
          <w:spacing w:val="-1"/>
        </w:rPr>
        <w:t xml:space="preserve"> </w:t>
      </w:r>
      <w:r>
        <w:t>по интернету.</w:t>
      </w:r>
    </w:p>
    <w:p w:rsidR="00CA3E74" w:rsidRDefault="00CA3E74">
      <w:pPr>
        <w:pStyle w:val="a3"/>
        <w:spacing w:before="2"/>
      </w:pPr>
    </w:p>
    <w:p w:rsidR="00CA3E74" w:rsidRDefault="00E53C80">
      <w:pPr>
        <w:pStyle w:val="2"/>
        <w:spacing w:before="1" w:line="274" w:lineRule="exact"/>
        <w:jc w:val="both"/>
      </w:pP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кейсу:</w:t>
      </w:r>
    </w:p>
    <w:p w:rsidR="00CA3E74" w:rsidRDefault="00E53C80">
      <w:pPr>
        <w:pStyle w:val="a4"/>
        <w:numPr>
          <w:ilvl w:val="0"/>
          <w:numId w:val="2"/>
        </w:numPr>
        <w:tabs>
          <w:tab w:val="left" w:pos="1140"/>
        </w:tabs>
        <w:spacing w:line="274" w:lineRule="exact"/>
        <w:ind w:hanging="361"/>
        <w:jc w:val="both"/>
        <w:rPr>
          <w:i/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(Скорее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ребята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проверили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информацию)</w:t>
      </w:r>
    </w:p>
    <w:p w:rsidR="00CA3E74" w:rsidRDefault="00E53C80">
      <w:pPr>
        <w:pStyle w:val="a4"/>
        <w:numPr>
          <w:ilvl w:val="0"/>
          <w:numId w:val="2"/>
        </w:numPr>
        <w:tabs>
          <w:tab w:val="left" w:pos="1140"/>
        </w:tabs>
        <w:ind w:right="555"/>
        <w:jc w:val="both"/>
        <w:rPr>
          <w:i/>
          <w:sz w:val="24"/>
        </w:rPr>
      </w:pPr>
      <w:r>
        <w:rPr>
          <w:sz w:val="24"/>
        </w:rPr>
        <w:t xml:space="preserve">На что нужно обращать внимание, совершая интернет-покупки? </w:t>
      </w:r>
      <w:r>
        <w:rPr>
          <w:i/>
          <w:sz w:val="24"/>
        </w:rPr>
        <w:t>(Перед оплатой обращайте внимание на то, есть ли на страничке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установлены ли всевозможные чек-боксы, кнопки и тому подобное — указания на то, что вы с чем-то согласны. Не используйте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покупок компьютеры общего доступа и публичные Wi-Fi-точки, особенно незащищённые паролем. Не сообщайте данные своей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банковской карты ни банковским служащим, ни работникам интернет-магазинов. Первые и так знают всю необходимую инфор-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мацию,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вторым она совершенно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платежа).</w:t>
      </w:r>
    </w:p>
    <w:p w:rsidR="00CA3E74" w:rsidRDefault="00CA3E74">
      <w:pPr>
        <w:jc w:val="both"/>
        <w:rPr>
          <w:sz w:val="24"/>
        </w:rPr>
        <w:sectPr w:rsidR="00CA3E74">
          <w:pgSz w:w="16840" w:h="11910" w:orient="landscape"/>
          <w:pgMar w:top="1100" w:right="580" w:bottom="1240" w:left="920" w:header="0" w:footer="975" w:gutter="0"/>
          <w:cols w:space="720"/>
        </w:sectPr>
      </w:pPr>
    </w:p>
    <w:p w:rsidR="00CA3E74" w:rsidRDefault="00CA3E74">
      <w:pPr>
        <w:pStyle w:val="a3"/>
        <w:rPr>
          <w:sz w:val="20"/>
        </w:rPr>
      </w:pPr>
    </w:p>
    <w:p w:rsidR="00CA3E74" w:rsidRDefault="00E53C80">
      <w:pPr>
        <w:pStyle w:val="1"/>
        <w:numPr>
          <w:ilvl w:val="0"/>
          <w:numId w:val="4"/>
        </w:numPr>
        <w:tabs>
          <w:tab w:val="left" w:pos="1500"/>
        </w:tabs>
        <w:spacing w:before="214"/>
        <w:ind w:left="1499" w:hanging="742"/>
        <w:jc w:val="both"/>
      </w:pPr>
      <w:r>
        <w:t>Рефлексия</w:t>
      </w:r>
    </w:p>
    <w:p w:rsidR="00CA3E74" w:rsidRDefault="00E53C80">
      <w:pPr>
        <w:spacing w:before="40"/>
        <w:ind w:left="212" w:right="733" w:firstLine="566"/>
        <w:jc w:val="both"/>
        <w:rPr>
          <w:sz w:val="24"/>
        </w:rPr>
      </w:pPr>
      <w:r>
        <w:rPr>
          <w:sz w:val="24"/>
        </w:rPr>
        <w:t>Люди, которые хотят нажиться за счёт других нечестным путём, есть не только в наше время, они существовали всегда. Но были и те,</w:t>
      </w:r>
      <w:r>
        <w:rPr>
          <w:spacing w:val="-57"/>
          <w:sz w:val="24"/>
        </w:rPr>
        <w:t xml:space="preserve"> </w:t>
      </w:r>
      <w:r>
        <w:rPr>
          <w:sz w:val="24"/>
        </w:rPr>
        <w:t>кто оказывался умнее обманщиков. Как, по мнению мыслителей прошлого, можно обезопасить себя от обмана? Для того, чтобы это узнать,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 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головоломок.</w:t>
      </w:r>
    </w:p>
    <w:p w:rsidR="00CA3E74" w:rsidRDefault="00E53C80">
      <w:pPr>
        <w:spacing w:before="53"/>
        <w:ind w:left="6561"/>
        <w:rPr>
          <w:b/>
          <w:sz w:val="24"/>
        </w:rPr>
      </w:pPr>
      <w:r>
        <w:rPr>
          <w:b/>
          <w:sz w:val="24"/>
        </w:rPr>
        <w:t>Головоломка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</w:t>
      </w:r>
    </w:p>
    <w:p w:rsidR="00CA3E74" w:rsidRDefault="00E53C80">
      <w:pPr>
        <w:spacing w:before="46" w:after="47"/>
        <w:ind w:left="212"/>
        <w:rPr>
          <w:b/>
          <w:sz w:val="24"/>
        </w:rPr>
      </w:pPr>
      <w:r>
        <w:rPr>
          <w:b/>
          <w:sz w:val="24"/>
        </w:rPr>
        <w:t>Вернейший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обманутым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считать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хитрее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Франсуа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Ларошфуко</w:t>
      </w:r>
    </w:p>
    <w:tbl>
      <w:tblPr>
        <w:tblStyle w:val="TableNormal"/>
        <w:tblW w:w="0" w:type="auto"/>
        <w:tblInd w:w="1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018"/>
        <w:gridCol w:w="1019"/>
        <w:gridCol w:w="1018"/>
        <w:gridCol w:w="1018"/>
        <w:gridCol w:w="1021"/>
        <w:gridCol w:w="1018"/>
        <w:gridCol w:w="1018"/>
        <w:gridCol w:w="1018"/>
        <w:gridCol w:w="1019"/>
        <w:gridCol w:w="1018"/>
      </w:tblGrid>
      <w:tr w:rsidR="00CA3E74">
        <w:trPr>
          <w:trHeight w:val="453"/>
        </w:trPr>
        <w:tc>
          <w:tcPr>
            <w:tcW w:w="1018" w:type="dxa"/>
          </w:tcPr>
          <w:p w:rsidR="00CA3E74" w:rsidRDefault="00E53C8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021" w:type="dxa"/>
          </w:tcPr>
          <w:p w:rsidR="00CA3E74" w:rsidRDefault="00E53C80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CA3E74">
        <w:trPr>
          <w:trHeight w:val="450"/>
        </w:trPr>
        <w:tc>
          <w:tcPr>
            <w:tcW w:w="1018" w:type="dxa"/>
          </w:tcPr>
          <w:p w:rsidR="00CA3E74" w:rsidRDefault="00E53C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21" w:type="dxa"/>
          </w:tcPr>
          <w:p w:rsidR="00CA3E74" w:rsidRDefault="00E53C8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CA3E74">
        <w:trPr>
          <w:trHeight w:val="453"/>
        </w:trPr>
        <w:tc>
          <w:tcPr>
            <w:tcW w:w="1018" w:type="dxa"/>
          </w:tcPr>
          <w:p w:rsidR="00CA3E74" w:rsidRDefault="00E53C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ind w:left="369" w:right="365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21" w:type="dxa"/>
          </w:tcPr>
          <w:p w:rsidR="00CA3E74" w:rsidRDefault="00E53C80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</w:tr>
      <w:tr w:rsidR="00CA3E74">
        <w:trPr>
          <w:trHeight w:val="450"/>
        </w:trPr>
        <w:tc>
          <w:tcPr>
            <w:tcW w:w="1018" w:type="dxa"/>
          </w:tcPr>
          <w:p w:rsidR="00CA3E74" w:rsidRDefault="00E53C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1021" w:type="dxa"/>
          </w:tcPr>
          <w:p w:rsidR="00CA3E74" w:rsidRDefault="00E53C8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ind w:left="4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CA3E74">
        <w:trPr>
          <w:trHeight w:val="453"/>
        </w:trPr>
        <w:tc>
          <w:tcPr>
            <w:tcW w:w="1018" w:type="dxa"/>
          </w:tcPr>
          <w:p w:rsidR="00CA3E74" w:rsidRDefault="00E53C8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spacing w:before="40"/>
              <w:ind w:left="42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spacing w:before="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spacing w:before="40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021" w:type="dxa"/>
          </w:tcPr>
          <w:p w:rsidR="00CA3E74" w:rsidRDefault="00E53C80">
            <w:pPr>
              <w:pStyle w:val="TableParagraph"/>
              <w:spacing w:before="40"/>
              <w:ind w:left="42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spacing w:before="4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spacing w:before="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spacing w:before="40"/>
              <w:ind w:left="43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019" w:type="dxa"/>
          </w:tcPr>
          <w:p w:rsidR="00CA3E74" w:rsidRDefault="00E53C80">
            <w:pPr>
              <w:pStyle w:val="TableParagraph"/>
              <w:spacing w:before="40"/>
              <w:ind w:left="43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018" w:type="dxa"/>
          </w:tcPr>
          <w:p w:rsidR="00CA3E74" w:rsidRDefault="00E53C80">
            <w:pPr>
              <w:pStyle w:val="TableParagraph"/>
              <w:spacing w:before="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CA3E74" w:rsidRDefault="00CA3E74">
      <w:pPr>
        <w:pStyle w:val="a3"/>
        <w:spacing w:before="10"/>
        <w:rPr>
          <w:b/>
          <w:i w:val="0"/>
          <w:sz w:val="27"/>
        </w:rPr>
      </w:pPr>
    </w:p>
    <w:p w:rsidR="00CA3E74" w:rsidRDefault="00E53C80">
      <w:pPr>
        <w:pStyle w:val="2"/>
        <w:spacing w:line="280" w:lineRule="auto"/>
        <w:ind w:left="212" w:right="6884" w:firstLine="6349"/>
      </w:pPr>
      <w:r>
        <w:t>Головоломка №2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финансах</w:t>
      </w:r>
      <w:r>
        <w:rPr>
          <w:spacing w:val="-1"/>
        </w:rPr>
        <w:t xml:space="preserve"> </w:t>
      </w:r>
      <w:r>
        <w:t>наказание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оплошностью</w:t>
      </w:r>
      <w:r>
        <w:rPr>
          <w:spacing w:val="-2"/>
        </w:rPr>
        <w:t xml:space="preserve"> </w:t>
      </w:r>
      <w:r>
        <w:t>идёт по</w:t>
      </w:r>
      <w:r>
        <w:rPr>
          <w:spacing w:val="-1"/>
        </w:rPr>
        <w:t xml:space="preserve"> </w:t>
      </w:r>
      <w:r>
        <w:t>пятам.</w:t>
      </w:r>
      <w:r>
        <w:rPr>
          <w:spacing w:val="-1"/>
        </w:rPr>
        <w:t xml:space="preserve"> </w:t>
      </w:r>
      <w:r>
        <w:t>Роберт Ли</w:t>
      </w:r>
      <w:r>
        <w:rPr>
          <w:spacing w:val="-3"/>
        </w:rPr>
        <w:t xml:space="preserve"> </w:t>
      </w:r>
      <w:r>
        <w:t>Фрост</w:t>
      </w:r>
    </w:p>
    <w:p w:rsidR="00CA3E74" w:rsidRDefault="00CA3E74">
      <w:pPr>
        <w:pStyle w:val="a3"/>
        <w:spacing w:before="6"/>
        <w:rPr>
          <w:b/>
          <w:i w:val="0"/>
          <w:sz w:val="27"/>
        </w:rPr>
      </w:pPr>
    </w:p>
    <w:p w:rsidR="00CA3E74" w:rsidRDefault="00E53C80">
      <w:pPr>
        <w:pStyle w:val="a3"/>
        <w:ind w:left="212"/>
      </w:pPr>
      <w:r>
        <w:t>Вместо</w:t>
      </w:r>
      <w:r>
        <w:rPr>
          <w:spacing w:val="-4"/>
        </w:rPr>
        <w:t xml:space="preserve"> </w:t>
      </w:r>
      <w:r>
        <w:t>смайликов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восстановить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буквы</w:t>
      </w:r>
    </w:p>
    <w:p w:rsidR="00CA3E74" w:rsidRDefault="00CA3E74">
      <w:pPr>
        <w:pStyle w:val="a3"/>
        <w:rPr>
          <w:sz w:val="32"/>
        </w:rPr>
      </w:pPr>
    </w:p>
    <w:p w:rsidR="00CA3E74" w:rsidRDefault="00E53C80">
      <w:pPr>
        <w:ind w:left="270" w:right="610"/>
        <w:jc w:val="center"/>
        <w:rPr>
          <w:sz w:val="24"/>
        </w:rPr>
      </w:pPr>
      <w:r>
        <w:rPr>
          <w:sz w:val="24"/>
        </w:rPr>
        <w:t>ВФ</w:t>
      </w:r>
      <w:r>
        <w:rPr>
          <w:rFonts w:ascii="Wingdings" w:hAnsi="Wingdings"/>
          <w:sz w:val="24"/>
        </w:rPr>
        <w:t></w:t>
      </w:r>
      <w:r>
        <w:rPr>
          <w:sz w:val="24"/>
        </w:rPr>
        <w:t>Н</w:t>
      </w:r>
      <w:r>
        <w:rPr>
          <w:rFonts w:ascii="Wingdings" w:hAnsi="Wingdings"/>
          <w:sz w:val="24"/>
        </w:rPr>
        <w:t></w:t>
      </w:r>
      <w:r>
        <w:rPr>
          <w:sz w:val="24"/>
        </w:rPr>
        <w:t>НС</w:t>
      </w:r>
      <w:r>
        <w:rPr>
          <w:rFonts w:ascii="Wingdings" w:hAnsi="Wingdings"/>
          <w:sz w:val="24"/>
        </w:rPr>
        <w:t></w:t>
      </w:r>
      <w:r>
        <w:rPr>
          <w:sz w:val="24"/>
        </w:rPr>
        <w:t>ХН</w:t>
      </w:r>
      <w:r>
        <w:rPr>
          <w:rFonts w:ascii="Wingdings" w:hAnsi="Wingdings"/>
          <w:sz w:val="24"/>
        </w:rPr>
        <w:t></w:t>
      </w:r>
      <w:r>
        <w:rPr>
          <w:sz w:val="24"/>
        </w:rPr>
        <w:t>К</w:t>
      </w:r>
      <w:r>
        <w:rPr>
          <w:rFonts w:ascii="Wingdings" w:hAnsi="Wingdings"/>
          <w:sz w:val="24"/>
        </w:rPr>
        <w:t></w:t>
      </w:r>
      <w:r>
        <w:rPr>
          <w:sz w:val="24"/>
        </w:rPr>
        <w:t>З</w:t>
      </w:r>
      <w:r>
        <w:rPr>
          <w:rFonts w:ascii="Wingdings" w:hAnsi="Wingdings"/>
          <w:sz w:val="24"/>
        </w:rPr>
        <w:t></w:t>
      </w:r>
      <w:r>
        <w:rPr>
          <w:sz w:val="24"/>
        </w:rPr>
        <w:t>Н</w:t>
      </w:r>
      <w:r>
        <w:rPr>
          <w:rFonts w:ascii="Wingdings" w:hAnsi="Wingdings"/>
          <w:sz w:val="24"/>
        </w:rPr>
        <w:t></w:t>
      </w:r>
      <w:r>
        <w:rPr>
          <w:rFonts w:ascii="Wingdings" w:hAnsi="Wingdings"/>
          <w:sz w:val="24"/>
        </w:rPr>
        <w:t></w:t>
      </w:r>
      <w:r>
        <w:rPr>
          <w:sz w:val="24"/>
        </w:rPr>
        <w:t>З</w:t>
      </w:r>
      <w:r>
        <w:rPr>
          <w:rFonts w:ascii="Wingdings" w:hAnsi="Wingdings"/>
          <w:sz w:val="24"/>
        </w:rPr>
        <w:t></w:t>
      </w:r>
      <w:r>
        <w:rPr>
          <w:rFonts w:ascii="Wingdings" w:hAnsi="Wingdings"/>
          <w:sz w:val="24"/>
        </w:rPr>
        <w:t></w:t>
      </w:r>
      <w:r>
        <w:rPr>
          <w:sz w:val="24"/>
        </w:rPr>
        <w:t>ПЛ</w:t>
      </w:r>
      <w:r>
        <w:rPr>
          <w:rFonts w:ascii="Wingdings" w:hAnsi="Wingdings"/>
          <w:sz w:val="24"/>
        </w:rPr>
        <w:t></w:t>
      </w:r>
      <w:r>
        <w:rPr>
          <w:sz w:val="24"/>
        </w:rPr>
        <w:t>ШН</w:t>
      </w:r>
      <w:r>
        <w:rPr>
          <w:rFonts w:ascii="Wingdings" w:hAnsi="Wingdings"/>
          <w:sz w:val="24"/>
        </w:rPr>
        <w:t></w:t>
      </w:r>
      <w:r>
        <w:rPr>
          <w:sz w:val="24"/>
        </w:rPr>
        <w:t>СТЬ</w:t>
      </w:r>
      <w:r>
        <w:rPr>
          <w:rFonts w:ascii="Wingdings" w:hAnsi="Wingdings"/>
          <w:sz w:val="24"/>
        </w:rPr>
        <w:t></w:t>
      </w:r>
      <w:r>
        <w:rPr>
          <w:rFonts w:ascii="Wingdings" w:hAnsi="Wingdings"/>
          <w:sz w:val="24"/>
        </w:rPr>
        <w:t></w:t>
      </w:r>
      <w:r>
        <w:rPr>
          <w:sz w:val="24"/>
        </w:rPr>
        <w:t>Д</w:t>
      </w:r>
      <w:r>
        <w:rPr>
          <w:rFonts w:ascii="Wingdings" w:hAnsi="Wingdings"/>
          <w:sz w:val="24"/>
        </w:rPr>
        <w:t></w:t>
      </w:r>
      <w:r>
        <w:rPr>
          <w:sz w:val="24"/>
        </w:rPr>
        <w:t>ТП</w:t>
      </w:r>
      <w:r>
        <w:rPr>
          <w:rFonts w:ascii="Wingdings" w:hAnsi="Wingdings"/>
          <w:sz w:val="24"/>
        </w:rPr>
        <w:t></w:t>
      </w:r>
      <w:r>
        <w:rPr>
          <w:sz w:val="24"/>
        </w:rPr>
        <w:t>П</w:t>
      </w:r>
      <w:r>
        <w:rPr>
          <w:rFonts w:ascii="Wingdings" w:hAnsi="Wingdings"/>
          <w:sz w:val="24"/>
        </w:rPr>
        <w:t></w:t>
      </w:r>
      <w:r>
        <w:rPr>
          <w:sz w:val="24"/>
        </w:rPr>
        <w:t>Т</w:t>
      </w:r>
      <w:r>
        <w:rPr>
          <w:rFonts w:ascii="Wingdings" w:hAnsi="Wingdings"/>
          <w:sz w:val="24"/>
        </w:rPr>
        <w:t></w:t>
      </w:r>
      <w:r>
        <w:rPr>
          <w:sz w:val="24"/>
        </w:rPr>
        <w:t>М.</w:t>
      </w:r>
    </w:p>
    <w:p w:rsidR="00CA3E74" w:rsidRDefault="00CA3E74">
      <w:pPr>
        <w:pStyle w:val="a3"/>
        <w:spacing w:before="4"/>
        <w:rPr>
          <w:i w:val="0"/>
          <w:sz w:val="32"/>
        </w:rPr>
      </w:pPr>
    </w:p>
    <w:p w:rsidR="00CA3E74" w:rsidRDefault="00E53C80">
      <w:pPr>
        <w:pStyle w:val="2"/>
        <w:ind w:left="6561"/>
      </w:pPr>
      <w:r>
        <w:t>Головоломка</w:t>
      </w:r>
      <w:r>
        <w:rPr>
          <w:spacing w:val="-2"/>
        </w:rPr>
        <w:t xml:space="preserve"> </w:t>
      </w:r>
      <w:r>
        <w:t>№3</w:t>
      </w:r>
    </w:p>
    <w:p w:rsidR="00CA3E74" w:rsidRDefault="00E53C80">
      <w:pPr>
        <w:spacing w:before="48"/>
        <w:ind w:left="212"/>
        <w:rPr>
          <w:b/>
          <w:sz w:val="24"/>
        </w:rPr>
      </w:pPr>
      <w:r>
        <w:rPr>
          <w:b/>
          <w:sz w:val="24"/>
        </w:rPr>
        <w:t>Водись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поменьше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простаков,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меньше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называют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хитрецами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ловкачами.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Лабрюиер</w:t>
      </w:r>
    </w:p>
    <w:p w:rsidR="00CA3E74" w:rsidRDefault="00E53C80">
      <w:pPr>
        <w:pStyle w:val="a3"/>
        <w:spacing w:before="41"/>
        <w:ind w:left="212"/>
      </w:pPr>
      <w:r>
        <w:t>Из</w:t>
      </w:r>
      <w:r>
        <w:rPr>
          <w:spacing w:val="-4"/>
        </w:rPr>
        <w:t xml:space="preserve"> </w:t>
      </w:r>
      <w:r>
        <w:t>«рассыпанных</w:t>
      </w:r>
      <w:r>
        <w:rPr>
          <w:spacing w:val="-3"/>
        </w:rPr>
        <w:t xml:space="preserve"> </w:t>
      </w:r>
      <w:r>
        <w:t>слов» следует</w:t>
      </w:r>
      <w:r>
        <w:rPr>
          <w:spacing w:val="-3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смысловую</w:t>
      </w:r>
      <w:r>
        <w:rPr>
          <w:spacing w:val="-2"/>
        </w:rPr>
        <w:t xml:space="preserve"> </w:t>
      </w:r>
      <w:r>
        <w:t>фразу.</w:t>
      </w:r>
    </w:p>
    <w:p w:rsidR="00CA3E74" w:rsidRDefault="00CA3E74">
      <w:pPr>
        <w:pStyle w:val="a3"/>
        <w:spacing w:before="10"/>
        <w:rPr>
          <w:sz w:val="31"/>
        </w:rPr>
      </w:pPr>
    </w:p>
    <w:p w:rsidR="00CA3E74" w:rsidRDefault="00E53C80">
      <w:pPr>
        <w:spacing w:before="1"/>
        <w:ind w:left="270" w:right="608"/>
        <w:jc w:val="center"/>
        <w:rPr>
          <w:sz w:val="24"/>
        </w:rPr>
      </w:pPr>
      <w:r>
        <w:rPr>
          <w:sz w:val="24"/>
        </w:rPr>
        <w:t>На,</w:t>
      </w:r>
      <w:r>
        <w:rPr>
          <w:spacing w:val="-2"/>
          <w:sz w:val="24"/>
        </w:rPr>
        <w:t xml:space="preserve"> </w:t>
      </w:r>
      <w:r>
        <w:rPr>
          <w:sz w:val="24"/>
        </w:rPr>
        <w:t>бы,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было,</w:t>
      </w:r>
      <w:r>
        <w:rPr>
          <w:spacing w:val="-5"/>
          <w:sz w:val="24"/>
        </w:rPr>
        <w:t xml:space="preserve"> </w:t>
      </w:r>
      <w:r>
        <w:rPr>
          <w:sz w:val="24"/>
        </w:rPr>
        <w:t>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водись,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простаков,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называют,</w:t>
      </w:r>
      <w:r>
        <w:rPr>
          <w:spacing w:val="-1"/>
          <w:sz w:val="24"/>
        </w:rPr>
        <w:t xml:space="preserve"> </w:t>
      </w:r>
      <w:r>
        <w:rPr>
          <w:sz w:val="24"/>
        </w:rPr>
        <w:t>поменьше,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ловкачами,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свете,</w:t>
      </w:r>
      <w:r>
        <w:rPr>
          <w:spacing w:val="-1"/>
          <w:sz w:val="24"/>
        </w:rPr>
        <w:t xml:space="preserve"> </w:t>
      </w:r>
      <w:r>
        <w:rPr>
          <w:sz w:val="24"/>
        </w:rPr>
        <w:t>хитрецами.</w:t>
      </w:r>
    </w:p>
    <w:p w:rsidR="00CA3E74" w:rsidRDefault="00CA3E74">
      <w:pPr>
        <w:pStyle w:val="a3"/>
        <w:spacing w:before="4"/>
        <w:rPr>
          <w:i w:val="0"/>
          <w:sz w:val="32"/>
        </w:rPr>
      </w:pPr>
    </w:p>
    <w:p w:rsidR="00CA3E74" w:rsidRDefault="00CA3E74">
      <w:pPr>
        <w:jc w:val="center"/>
        <w:sectPr w:rsidR="00CA3E74">
          <w:pgSz w:w="16840" w:h="11910" w:orient="landscape"/>
          <w:pgMar w:top="1100" w:right="580" w:bottom="1240" w:left="920" w:header="0" w:footer="975" w:gutter="0"/>
          <w:cols w:space="720"/>
        </w:sectPr>
      </w:pPr>
    </w:p>
    <w:p w:rsidR="002755CF" w:rsidRDefault="002755CF" w:rsidP="002755CF">
      <w:pPr>
        <w:pStyle w:val="2"/>
        <w:ind w:left="270" w:right="608"/>
        <w:jc w:val="center"/>
      </w:pPr>
      <w:r>
        <w:lastRenderedPageBreak/>
        <w:t>Головоломка</w:t>
      </w:r>
      <w:r>
        <w:rPr>
          <w:spacing w:val="-2"/>
        </w:rPr>
        <w:t xml:space="preserve"> </w:t>
      </w:r>
      <w:r>
        <w:t>№4</w:t>
      </w:r>
    </w:p>
    <w:p w:rsidR="00CA3E74" w:rsidRDefault="00E53C80">
      <w:pPr>
        <w:spacing w:before="170"/>
        <w:ind w:left="212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мошенник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рассчитывает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плохую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память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обманут.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Ю.Фучик</w:t>
      </w:r>
    </w:p>
    <w:p w:rsidR="00CA3E74" w:rsidRDefault="00CA3E74">
      <w:pPr>
        <w:pStyle w:val="a3"/>
        <w:spacing w:before="5"/>
        <w:rPr>
          <w:b/>
          <w:i w:val="0"/>
          <w:sz w:val="31"/>
        </w:rPr>
      </w:pPr>
    </w:p>
    <w:p w:rsidR="00CA3E74" w:rsidRDefault="00E53C80">
      <w:pPr>
        <w:pStyle w:val="a3"/>
        <w:spacing w:before="1" w:after="51"/>
        <w:ind w:left="270" w:right="608"/>
        <w:jc w:val="center"/>
      </w:pPr>
      <w:r>
        <w:t>Каждый</w:t>
      </w:r>
      <w:r>
        <w:rPr>
          <w:spacing w:val="-2"/>
        </w:rPr>
        <w:t xml:space="preserve"> </w:t>
      </w:r>
      <w:r>
        <w:t>шахматист</w:t>
      </w:r>
      <w:r>
        <w:rPr>
          <w:spacing w:val="-3"/>
        </w:rPr>
        <w:t xml:space="preserve"> </w:t>
      </w:r>
      <w:r>
        <w:t>знает,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конь!</w:t>
      </w:r>
    </w:p>
    <w:tbl>
      <w:tblPr>
        <w:tblStyle w:val="TableNormal"/>
        <w:tblW w:w="0" w:type="auto"/>
        <w:tblInd w:w="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43"/>
        <w:gridCol w:w="2278"/>
        <w:gridCol w:w="2278"/>
      </w:tblGrid>
      <w:tr w:rsidR="00CA3E74">
        <w:trPr>
          <w:trHeight w:val="1013"/>
        </w:trPr>
        <w:tc>
          <w:tcPr>
            <w:tcW w:w="2278" w:type="dxa"/>
          </w:tcPr>
          <w:p w:rsidR="00CA3E74" w:rsidRDefault="00CA3E74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755"/>
              <w:rPr>
                <w:sz w:val="24"/>
              </w:rPr>
            </w:pPr>
            <w:r>
              <w:rPr>
                <w:sz w:val="24"/>
              </w:rPr>
              <w:t>должен</w:t>
            </w:r>
          </w:p>
        </w:tc>
        <w:tc>
          <w:tcPr>
            <w:tcW w:w="2443" w:type="dxa"/>
          </w:tcPr>
          <w:p w:rsidR="00CA3E74" w:rsidRDefault="00CA3E74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505" w:right="500"/>
              <w:jc w:val="center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2278" w:type="dxa"/>
          </w:tcPr>
          <w:p w:rsidR="00CA3E74" w:rsidRDefault="00CA3E74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581" w:right="57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  <w:tc>
          <w:tcPr>
            <w:tcW w:w="2278" w:type="dxa"/>
          </w:tcPr>
          <w:p w:rsidR="00CA3E74" w:rsidRDefault="00CA3E74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587" w:right="57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CA3E74">
        <w:trPr>
          <w:trHeight w:val="1014"/>
        </w:trPr>
        <w:tc>
          <w:tcPr>
            <w:tcW w:w="2278" w:type="dxa"/>
          </w:tcPr>
          <w:p w:rsidR="00CA3E74" w:rsidRDefault="00E53C80">
            <w:pPr>
              <w:pStyle w:val="TableParagraph"/>
              <w:spacing w:before="0"/>
              <w:ind w:left="8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0346" cy="590930"/>
                  <wp:effectExtent l="0" t="0" r="0" b="0"/>
                  <wp:docPr id="3" name="image2.jpeg" descr="3789892.e9f58ac6.1200x1200o.20c632c875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6" cy="5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CA3E74" w:rsidRDefault="00CA3E74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506" w:right="500"/>
              <w:jc w:val="center"/>
              <w:rPr>
                <w:sz w:val="24"/>
              </w:rPr>
            </w:pPr>
            <w:r>
              <w:rPr>
                <w:sz w:val="24"/>
              </w:rPr>
              <w:t>рассчитывает</w:t>
            </w:r>
          </w:p>
        </w:tc>
        <w:tc>
          <w:tcPr>
            <w:tcW w:w="2278" w:type="dxa"/>
          </w:tcPr>
          <w:p w:rsidR="00CA3E74" w:rsidRDefault="00CA3E74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585" w:right="574"/>
              <w:jc w:val="center"/>
              <w:rPr>
                <w:sz w:val="24"/>
              </w:rPr>
            </w:pPr>
            <w:r>
              <w:rPr>
                <w:sz w:val="24"/>
              </w:rPr>
              <w:t>быть</w:t>
            </w:r>
          </w:p>
        </w:tc>
        <w:tc>
          <w:tcPr>
            <w:tcW w:w="2278" w:type="dxa"/>
          </w:tcPr>
          <w:p w:rsidR="00CA3E74" w:rsidRDefault="00CA3E74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587" w:right="573"/>
              <w:jc w:val="center"/>
              <w:rPr>
                <w:sz w:val="24"/>
              </w:rPr>
            </w:pPr>
            <w:r>
              <w:rPr>
                <w:sz w:val="24"/>
              </w:rPr>
              <w:t>того</w:t>
            </w:r>
          </w:p>
        </w:tc>
      </w:tr>
      <w:tr w:rsidR="00CA3E74">
        <w:trPr>
          <w:trHeight w:val="1012"/>
        </w:trPr>
        <w:tc>
          <w:tcPr>
            <w:tcW w:w="2278" w:type="dxa"/>
          </w:tcPr>
          <w:p w:rsidR="00CA3E74" w:rsidRDefault="00CA3E74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710"/>
              <w:rPr>
                <w:sz w:val="24"/>
              </w:rPr>
            </w:pPr>
            <w:r>
              <w:rPr>
                <w:sz w:val="24"/>
              </w:rPr>
              <w:t>обманут</w:t>
            </w:r>
          </w:p>
        </w:tc>
        <w:tc>
          <w:tcPr>
            <w:tcW w:w="2443" w:type="dxa"/>
          </w:tcPr>
          <w:p w:rsidR="00CA3E74" w:rsidRDefault="00CA3E74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506" w:right="495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</w:p>
        </w:tc>
        <w:tc>
          <w:tcPr>
            <w:tcW w:w="2278" w:type="dxa"/>
          </w:tcPr>
          <w:p w:rsidR="00CA3E74" w:rsidRDefault="00CA3E74">
            <w:pPr>
              <w:pStyle w:val="TableParagraph"/>
              <w:spacing w:before="0"/>
              <w:ind w:left="0"/>
              <w:rPr>
                <w:i/>
                <w:sz w:val="28"/>
              </w:rPr>
            </w:pPr>
          </w:p>
          <w:p w:rsidR="00CA3E74" w:rsidRDefault="00E53C80">
            <w:pPr>
              <w:pStyle w:val="TableParagraph"/>
              <w:spacing w:before="1"/>
              <w:ind w:left="583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плохую</w:t>
            </w:r>
          </w:p>
        </w:tc>
        <w:tc>
          <w:tcPr>
            <w:tcW w:w="2278" w:type="dxa"/>
          </w:tcPr>
          <w:p w:rsidR="00CA3E74" w:rsidRDefault="00CA3E74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A3E74" w:rsidRDefault="00E53C80">
            <w:pPr>
              <w:pStyle w:val="TableParagraph"/>
              <w:spacing w:before="0"/>
              <w:ind w:left="587" w:right="574"/>
              <w:jc w:val="center"/>
              <w:rPr>
                <w:sz w:val="24"/>
              </w:rPr>
            </w:pPr>
            <w:r>
              <w:rPr>
                <w:sz w:val="24"/>
              </w:rPr>
              <w:t>мошенник</w:t>
            </w:r>
          </w:p>
        </w:tc>
      </w:tr>
    </w:tbl>
    <w:p w:rsidR="00CA3E74" w:rsidRDefault="00CA3E74">
      <w:pPr>
        <w:pStyle w:val="a3"/>
        <w:spacing w:before="10"/>
        <w:rPr>
          <w:sz w:val="27"/>
        </w:rPr>
      </w:pPr>
    </w:p>
    <w:p w:rsidR="00CA3E74" w:rsidRDefault="00E53C80">
      <w:pPr>
        <w:pStyle w:val="2"/>
        <w:ind w:left="6561"/>
      </w:pPr>
      <w:r>
        <w:t>Головоломка</w:t>
      </w:r>
      <w:r>
        <w:rPr>
          <w:spacing w:val="-2"/>
        </w:rPr>
        <w:t xml:space="preserve"> </w:t>
      </w:r>
      <w:r>
        <w:t>№5</w:t>
      </w:r>
    </w:p>
    <w:p w:rsidR="00CA3E74" w:rsidRDefault="00E53C80">
      <w:pPr>
        <w:spacing w:before="68"/>
        <w:ind w:left="212"/>
        <w:rPr>
          <w:b/>
          <w:sz w:val="24"/>
        </w:rPr>
      </w:pPr>
      <w:r>
        <w:rPr>
          <w:b/>
          <w:sz w:val="24"/>
        </w:rPr>
        <w:t>Думай,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прежде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вкладывать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деньги,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забывай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думать,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вложил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Дойл</w:t>
      </w:r>
    </w:p>
    <w:p w:rsidR="00CA3E74" w:rsidRDefault="00E53C80">
      <w:pPr>
        <w:pStyle w:val="a3"/>
        <w:spacing w:before="26"/>
        <w:ind w:left="212"/>
      </w:pPr>
      <w:r>
        <w:t>Следует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букву.</w:t>
      </w:r>
    </w:p>
    <w:p w:rsidR="00CA3E74" w:rsidRDefault="00CA3E74">
      <w:pPr>
        <w:pStyle w:val="a3"/>
        <w:spacing w:before="8"/>
        <w:rPr>
          <w:sz w:val="31"/>
        </w:rPr>
      </w:pPr>
    </w:p>
    <w:p w:rsidR="00CA3E74" w:rsidRDefault="00E53C80">
      <w:pPr>
        <w:spacing w:line="242" w:lineRule="auto"/>
        <w:ind w:left="270" w:right="614"/>
        <w:jc w:val="center"/>
        <w:rPr>
          <w:sz w:val="24"/>
        </w:rPr>
      </w:pPr>
      <w:r>
        <w:rPr>
          <w:sz w:val="24"/>
        </w:rPr>
        <w:t>УДЮУЙМФАЯЙ, ХПАРВЕЧЖОДУЕ КЧДЕММ ДВПКУЛЧАШДДЫЪВЫАРТКЩЬ ЖДИЕАНЛЬУГЮИ, ЯИ ФНЁЕ РЗКАЖБКЫЧВРАЩЙ</w:t>
      </w:r>
      <w:r>
        <w:rPr>
          <w:spacing w:val="-58"/>
          <w:sz w:val="24"/>
        </w:rPr>
        <w:t xml:space="preserve"> </w:t>
      </w:r>
      <w:r>
        <w:rPr>
          <w:sz w:val="24"/>
        </w:rPr>
        <w:t>ШДЛУИМЁАЦТГЬ,</w:t>
      </w:r>
      <w:r>
        <w:rPr>
          <w:spacing w:val="-2"/>
          <w:sz w:val="24"/>
        </w:rPr>
        <w:t xml:space="preserve"> </w:t>
      </w:r>
      <w:r>
        <w:rPr>
          <w:sz w:val="24"/>
        </w:rPr>
        <w:t>ЖКЭОЫГЯДЧА</w:t>
      </w:r>
      <w:r>
        <w:rPr>
          <w:spacing w:val="-1"/>
          <w:sz w:val="24"/>
        </w:rPr>
        <w:t xml:space="preserve"> </w:t>
      </w:r>
      <w:r>
        <w:rPr>
          <w:sz w:val="24"/>
        </w:rPr>
        <w:t>ЖУФЖУЕ ОВСЛТОБЖЮИУЛ</w:t>
      </w:r>
      <w:r>
        <w:rPr>
          <w:spacing w:val="-1"/>
          <w:sz w:val="24"/>
        </w:rPr>
        <w:t xml:space="preserve"> </w:t>
      </w:r>
      <w:r>
        <w:rPr>
          <w:sz w:val="24"/>
        </w:rPr>
        <w:t>ЛИЭХ.</w:t>
      </w:r>
    </w:p>
    <w:p w:rsidR="00CA3E74" w:rsidRDefault="00CA3E74">
      <w:pPr>
        <w:pStyle w:val="a3"/>
        <w:spacing w:before="6"/>
        <w:rPr>
          <w:i w:val="0"/>
          <w:sz w:val="27"/>
        </w:rPr>
      </w:pPr>
    </w:p>
    <w:p w:rsidR="00CA3E74" w:rsidRDefault="00E53C80">
      <w:pPr>
        <w:spacing w:before="1"/>
        <w:ind w:left="212" w:right="649"/>
        <w:rPr>
          <w:sz w:val="24"/>
        </w:rPr>
      </w:pPr>
      <w:r>
        <w:rPr>
          <w:sz w:val="24"/>
        </w:rPr>
        <w:t>Ребята, давайте подведём итог. Что нужно сделать, чтобы не попасться на уловки мошенников? (Быть вн</w:t>
      </w:r>
      <w:r w:rsidR="002755CF">
        <w:rPr>
          <w:sz w:val="24"/>
        </w:rPr>
        <w:t>имательными и развивать свою фи</w:t>
      </w:r>
      <w:r>
        <w:rPr>
          <w:sz w:val="24"/>
        </w:rPr>
        <w:t>нансовую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грамотность).</w:t>
      </w:r>
    </w:p>
    <w:p w:rsidR="00CA3E74" w:rsidRDefault="00CA3E74">
      <w:pPr>
        <w:pStyle w:val="a3"/>
        <w:rPr>
          <w:i w:val="0"/>
          <w:sz w:val="26"/>
        </w:rPr>
      </w:pPr>
    </w:p>
    <w:p w:rsidR="00CA3E74" w:rsidRDefault="00CA3E74" w:rsidP="002755CF">
      <w:pPr>
        <w:spacing w:line="259" w:lineRule="auto"/>
        <w:rPr>
          <w:sz w:val="28"/>
        </w:rPr>
        <w:sectPr w:rsidR="00CA3E74">
          <w:pgSz w:w="16840" w:h="11910" w:orient="landscape"/>
          <w:pgMar w:top="1100" w:right="580" w:bottom="1240" w:left="920" w:header="0" w:footer="975" w:gutter="0"/>
          <w:cols w:space="720"/>
        </w:sectPr>
      </w:pPr>
    </w:p>
    <w:p w:rsidR="00CA3E74" w:rsidRDefault="00E53C80">
      <w:pPr>
        <w:pStyle w:val="1"/>
        <w:spacing w:before="168"/>
        <w:ind w:right="608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литературы:</w:t>
      </w:r>
    </w:p>
    <w:p w:rsidR="00CA3E74" w:rsidRDefault="00CA3E74">
      <w:pPr>
        <w:pStyle w:val="a3"/>
        <w:spacing w:before="5"/>
        <w:rPr>
          <w:b/>
          <w:i w:val="0"/>
          <w:sz w:val="27"/>
        </w:rPr>
      </w:pPr>
    </w:p>
    <w:p w:rsidR="00CA3E74" w:rsidRDefault="00E53C80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Горяев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П.,</w:t>
      </w:r>
      <w:r>
        <w:rPr>
          <w:spacing w:val="-7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грамота.</w:t>
      </w:r>
      <w:r>
        <w:rPr>
          <w:spacing w:val="-6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Юнайтед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6"/>
          <w:sz w:val="24"/>
        </w:rPr>
        <w:t xml:space="preserve"> </w:t>
      </w:r>
      <w:r>
        <w:rPr>
          <w:sz w:val="24"/>
        </w:rPr>
        <w:t>2010.</w:t>
      </w:r>
    </w:p>
    <w:p w:rsidR="00CA3E74" w:rsidRDefault="00E53C80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Горяев</w:t>
      </w:r>
      <w:r>
        <w:rPr>
          <w:spacing w:val="-9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П.,</w:t>
      </w:r>
      <w:r>
        <w:rPr>
          <w:spacing w:val="-8"/>
          <w:sz w:val="24"/>
        </w:rPr>
        <w:t xml:space="preserve"> </w:t>
      </w:r>
      <w:r>
        <w:rPr>
          <w:sz w:val="24"/>
        </w:rPr>
        <w:t>Чумаченко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М:</w:t>
      </w:r>
      <w:r>
        <w:rPr>
          <w:spacing w:val="-8"/>
          <w:sz w:val="24"/>
        </w:rPr>
        <w:t xml:space="preserve"> </w:t>
      </w:r>
      <w:r>
        <w:rPr>
          <w:sz w:val="24"/>
        </w:rPr>
        <w:t>Юнайтед</w:t>
      </w:r>
      <w:r>
        <w:rPr>
          <w:spacing w:val="-8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7"/>
          <w:sz w:val="24"/>
        </w:rPr>
        <w:t xml:space="preserve"> </w:t>
      </w:r>
      <w:r>
        <w:rPr>
          <w:sz w:val="24"/>
        </w:rPr>
        <w:t>2014.</w:t>
      </w:r>
    </w:p>
    <w:p w:rsidR="00CA3E74" w:rsidRDefault="00E53C80">
      <w:pPr>
        <w:pStyle w:val="a4"/>
        <w:numPr>
          <w:ilvl w:val="0"/>
          <w:numId w:val="1"/>
        </w:numPr>
        <w:tabs>
          <w:tab w:val="left" w:pos="780"/>
        </w:tabs>
        <w:ind w:right="551"/>
        <w:rPr>
          <w:sz w:val="24"/>
        </w:rPr>
      </w:pPr>
      <w:r>
        <w:rPr>
          <w:sz w:val="24"/>
        </w:rPr>
        <w:t>Киреев</w:t>
      </w:r>
      <w:r>
        <w:rPr>
          <w:spacing w:val="23"/>
          <w:sz w:val="24"/>
        </w:rPr>
        <w:t xml:space="preserve"> </w:t>
      </w:r>
      <w:r>
        <w:rPr>
          <w:sz w:val="24"/>
        </w:rPr>
        <w:t>А.П.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2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24"/>
          <w:sz w:val="24"/>
        </w:rPr>
        <w:t xml:space="preserve"> </w:t>
      </w:r>
      <w:r>
        <w:rPr>
          <w:sz w:val="24"/>
        </w:rPr>
        <w:t>10–11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3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24"/>
          <w:sz w:val="24"/>
        </w:rPr>
        <w:t xml:space="preserve"> </w:t>
      </w:r>
      <w:r>
        <w:rPr>
          <w:sz w:val="24"/>
        </w:rPr>
        <w:t>орг.,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социально-экономический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CA3E74" w:rsidRDefault="00E53C80">
      <w:pPr>
        <w:pStyle w:val="a4"/>
        <w:numPr>
          <w:ilvl w:val="0"/>
          <w:numId w:val="1"/>
        </w:numPr>
        <w:tabs>
          <w:tab w:val="left" w:pos="780"/>
        </w:tabs>
        <w:spacing w:before="1"/>
        <w:ind w:right="550"/>
        <w:rPr>
          <w:sz w:val="24"/>
        </w:rPr>
      </w:pPr>
      <w:r>
        <w:rPr>
          <w:sz w:val="24"/>
        </w:rPr>
        <w:t>Лавренова</w:t>
      </w:r>
      <w:r>
        <w:rPr>
          <w:spacing w:val="40"/>
          <w:sz w:val="24"/>
        </w:rPr>
        <w:t xml:space="preserve"> </w:t>
      </w:r>
      <w:r>
        <w:rPr>
          <w:sz w:val="24"/>
        </w:rPr>
        <w:t>Е.Б.</w:t>
      </w:r>
      <w:r>
        <w:rPr>
          <w:spacing w:val="4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1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46"/>
          <w:sz w:val="24"/>
        </w:rPr>
        <w:t xml:space="preserve"> </w:t>
      </w:r>
      <w:r>
        <w:rPr>
          <w:sz w:val="24"/>
        </w:rPr>
        <w:t>10–11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43"/>
          <w:sz w:val="24"/>
        </w:rPr>
        <w:t xml:space="preserve"> </w:t>
      </w:r>
      <w:r>
        <w:rPr>
          <w:sz w:val="24"/>
        </w:rPr>
        <w:t>орг.,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CA3E74" w:rsidRDefault="00E53C80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Мордасов</w:t>
      </w:r>
      <w:r>
        <w:rPr>
          <w:spacing w:val="-9"/>
          <w:sz w:val="24"/>
        </w:rPr>
        <w:t xml:space="preserve"> </w:t>
      </w:r>
      <w:r>
        <w:rPr>
          <w:sz w:val="24"/>
        </w:rPr>
        <w:t>В.Г.,</w:t>
      </w:r>
      <w:r>
        <w:rPr>
          <w:spacing w:val="-9"/>
          <w:sz w:val="24"/>
        </w:rPr>
        <w:t xml:space="preserve"> </w:t>
      </w:r>
      <w:r>
        <w:rPr>
          <w:sz w:val="24"/>
        </w:rPr>
        <w:t>Захов</w:t>
      </w:r>
      <w:r>
        <w:rPr>
          <w:spacing w:val="-8"/>
          <w:sz w:val="24"/>
        </w:rPr>
        <w:t xml:space="preserve"> </w:t>
      </w:r>
      <w:r>
        <w:rPr>
          <w:sz w:val="24"/>
        </w:rPr>
        <w:t>А.С.</w:t>
      </w:r>
      <w:r>
        <w:rPr>
          <w:spacing w:val="-9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примерами.</w:t>
      </w:r>
      <w:r>
        <w:rPr>
          <w:spacing w:val="-9"/>
          <w:sz w:val="24"/>
        </w:rPr>
        <w:t xml:space="preserve"> </w:t>
      </w:r>
      <w:r>
        <w:rPr>
          <w:sz w:val="24"/>
        </w:rPr>
        <w:t>Линия</w:t>
      </w:r>
      <w:r>
        <w:rPr>
          <w:spacing w:val="-4"/>
          <w:sz w:val="24"/>
        </w:rPr>
        <w:t xml:space="preserve"> </w:t>
      </w:r>
      <w:r>
        <w:rPr>
          <w:sz w:val="24"/>
        </w:rPr>
        <w:t>«Экономика».</w:t>
      </w:r>
      <w:r>
        <w:rPr>
          <w:spacing w:val="-9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r>
        <w:rPr>
          <w:sz w:val="24"/>
        </w:rPr>
        <w:t>«Эксперт»,</w:t>
      </w:r>
      <w:r>
        <w:rPr>
          <w:spacing w:val="-7"/>
          <w:sz w:val="24"/>
        </w:rPr>
        <w:t xml:space="preserve"> </w:t>
      </w:r>
      <w:r>
        <w:rPr>
          <w:sz w:val="24"/>
        </w:rPr>
        <w:t>2019.</w:t>
      </w:r>
    </w:p>
    <w:p w:rsidR="00CA3E74" w:rsidRDefault="00E53C80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Толкачева</w:t>
      </w:r>
      <w:r>
        <w:rPr>
          <w:spacing w:val="-7"/>
          <w:sz w:val="24"/>
        </w:rPr>
        <w:t xml:space="preserve"> </w:t>
      </w:r>
      <w:r>
        <w:rPr>
          <w:sz w:val="24"/>
        </w:rPr>
        <w:t>С.В.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мир.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:rsidR="00CA3E74" w:rsidRDefault="00E53C80">
      <w:pPr>
        <w:pStyle w:val="a4"/>
        <w:numPr>
          <w:ilvl w:val="0"/>
          <w:numId w:val="1"/>
        </w:numPr>
        <w:tabs>
          <w:tab w:val="left" w:pos="780"/>
        </w:tabs>
        <w:ind w:right="553"/>
        <w:rPr>
          <w:sz w:val="24"/>
        </w:rPr>
      </w:pPr>
      <w:r>
        <w:rPr>
          <w:sz w:val="24"/>
        </w:rPr>
        <w:t>Трушина, Е. А. Сборник Специальных модулей по финансовой грамотности для УМК по экономике 10—11 классов / Е. А. Трушина, Я.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Грапов,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Фёдоров,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О. А.</w:t>
      </w:r>
      <w:r>
        <w:rPr>
          <w:spacing w:val="-2"/>
          <w:sz w:val="24"/>
        </w:rPr>
        <w:t xml:space="preserve"> </w:t>
      </w:r>
      <w:r>
        <w:rPr>
          <w:sz w:val="24"/>
        </w:rPr>
        <w:t>Борисова,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Поляков. 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Вентана-Граф, 2018.</w:t>
      </w:r>
    </w:p>
    <w:p w:rsidR="00CA3E74" w:rsidRDefault="00CA3E74" w:rsidP="002755CF">
      <w:pPr>
        <w:spacing w:line="270" w:lineRule="atLeast"/>
        <w:ind w:left="418" w:right="14434"/>
        <w:rPr>
          <w:sz w:val="24"/>
        </w:rPr>
      </w:pPr>
    </w:p>
    <w:sectPr w:rsidR="00CA3E74">
      <w:footerReference w:type="default" r:id="rId10"/>
      <w:pgSz w:w="16840" w:h="11910" w:orient="landscape"/>
      <w:pgMar w:top="1100" w:right="580" w:bottom="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0A" w:rsidRDefault="000A5E0A">
      <w:r>
        <w:separator/>
      </w:r>
    </w:p>
  </w:endnote>
  <w:endnote w:type="continuationSeparator" w:id="0">
    <w:p w:rsidR="000A5E0A" w:rsidRDefault="000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74" w:rsidRDefault="000A5E0A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25pt;margin-top:531.55pt;width:12pt;height:15.3pt;z-index:-251658752;mso-position-horizontal-relative:page;mso-position-vertical-relative:page" filled="f" stroked="f">
          <v:textbox inset="0,0,0,0">
            <w:txbxContent>
              <w:p w:rsidR="00CA3E74" w:rsidRDefault="00E53C8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4099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74" w:rsidRDefault="00CA3E74">
    <w:pPr>
      <w:pStyle w:val="a3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0A" w:rsidRDefault="000A5E0A">
      <w:r>
        <w:separator/>
      </w:r>
    </w:p>
  </w:footnote>
  <w:footnote w:type="continuationSeparator" w:id="0">
    <w:p w:rsidR="000A5E0A" w:rsidRDefault="000A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B68"/>
    <w:multiLevelType w:val="hybridMultilevel"/>
    <w:tmpl w:val="F6EA2A34"/>
    <w:lvl w:ilvl="0" w:tplc="0419000F">
      <w:start w:val="1"/>
      <w:numFmt w:val="decimal"/>
      <w:lvlText w:val="%1."/>
      <w:lvlJc w:val="left"/>
      <w:pPr>
        <w:ind w:left="828" w:hanging="500"/>
        <w:jc w:val="right"/>
      </w:pPr>
      <w:rPr>
        <w:rFonts w:hint="default"/>
        <w:spacing w:val="-4"/>
        <w:w w:val="99"/>
        <w:sz w:val="24"/>
        <w:szCs w:val="24"/>
        <w:lang w:val="ru-RU" w:eastAsia="en-US" w:bidi="ar-SA"/>
      </w:rPr>
    </w:lvl>
    <w:lvl w:ilvl="1" w:tplc="3D58ED4A">
      <w:numFmt w:val="bullet"/>
      <w:lvlText w:val="•"/>
      <w:lvlJc w:val="left"/>
      <w:pPr>
        <w:ind w:left="1881" w:hanging="500"/>
      </w:pPr>
      <w:rPr>
        <w:rFonts w:hint="default"/>
        <w:lang w:val="ru-RU" w:eastAsia="en-US" w:bidi="ar-SA"/>
      </w:rPr>
    </w:lvl>
    <w:lvl w:ilvl="2" w:tplc="DEDEA826">
      <w:numFmt w:val="bullet"/>
      <w:lvlText w:val="•"/>
      <w:lvlJc w:val="left"/>
      <w:pPr>
        <w:ind w:left="2942" w:hanging="500"/>
      </w:pPr>
      <w:rPr>
        <w:rFonts w:hint="default"/>
        <w:lang w:val="ru-RU" w:eastAsia="en-US" w:bidi="ar-SA"/>
      </w:rPr>
    </w:lvl>
    <w:lvl w:ilvl="3" w:tplc="28CEF1F4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4" w:tplc="DC042648">
      <w:numFmt w:val="bullet"/>
      <w:lvlText w:val="•"/>
      <w:lvlJc w:val="left"/>
      <w:pPr>
        <w:ind w:left="5064" w:hanging="500"/>
      </w:pPr>
      <w:rPr>
        <w:rFonts w:hint="default"/>
        <w:lang w:val="ru-RU" w:eastAsia="en-US" w:bidi="ar-SA"/>
      </w:rPr>
    </w:lvl>
    <w:lvl w:ilvl="5" w:tplc="154A3658">
      <w:numFmt w:val="bullet"/>
      <w:lvlText w:val="•"/>
      <w:lvlJc w:val="left"/>
      <w:pPr>
        <w:ind w:left="6125" w:hanging="500"/>
      </w:pPr>
      <w:rPr>
        <w:rFonts w:hint="default"/>
        <w:lang w:val="ru-RU" w:eastAsia="en-US" w:bidi="ar-SA"/>
      </w:rPr>
    </w:lvl>
    <w:lvl w:ilvl="6" w:tplc="2954D684">
      <w:numFmt w:val="bullet"/>
      <w:lvlText w:val="•"/>
      <w:lvlJc w:val="left"/>
      <w:pPr>
        <w:ind w:left="7186" w:hanging="500"/>
      </w:pPr>
      <w:rPr>
        <w:rFonts w:hint="default"/>
        <w:lang w:val="ru-RU" w:eastAsia="en-US" w:bidi="ar-SA"/>
      </w:rPr>
    </w:lvl>
    <w:lvl w:ilvl="7" w:tplc="2FFAF9C6">
      <w:numFmt w:val="bullet"/>
      <w:lvlText w:val="•"/>
      <w:lvlJc w:val="left"/>
      <w:pPr>
        <w:ind w:left="8247" w:hanging="500"/>
      </w:pPr>
      <w:rPr>
        <w:rFonts w:hint="default"/>
        <w:lang w:val="ru-RU" w:eastAsia="en-US" w:bidi="ar-SA"/>
      </w:rPr>
    </w:lvl>
    <w:lvl w:ilvl="8" w:tplc="DCC0767E">
      <w:numFmt w:val="bullet"/>
      <w:lvlText w:val="•"/>
      <w:lvlJc w:val="left"/>
      <w:pPr>
        <w:ind w:left="9308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10855E9B"/>
    <w:multiLevelType w:val="hybridMultilevel"/>
    <w:tmpl w:val="33687E10"/>
    <w:lvl w:ilvl="0" w:tplc="B70E0374">
      <w:start w:val="1"/>
      <w:numFmt w:val="decimal"/>
      <w:lvlText w:val="%1.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E1DDE">
      <w:numFmt w:val="bullet"/>
      <w:lvlText w:val="•"/>
      <w:lvlJc w:val="left"/>
      <w:pPr>
        <w:ind w:left="2379" w:hanging="361"/>
      </w:pPr>
      <w:rPr>
        <w:rFonts w:hint="default"/>
        <w:lang w:val="ru-RU" w:eastAsia="en-US" w:bidi="ar-SA"/>
      </w:rPr>
    </w:lvl>
    <w:lvl w:ilvl="2" w:tplc="51CA0EB8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3" w:tplc="119E332A">
      <w:numFmt w:val="bullet"/>
      <w:lvlText w:val="•"/>
      <w:lvlJc w:val="left"/>
      <w:pPr>
        <w:ind w:left="5259" w:hanging="361"/>
      </w:pPr>
      <w:rPr>
        <w:rFonts w:hint="default"/>
        <w:lang w:val="ru-RU" w:eastAsia="en-US" w:bidi="ar-SA"/>
      </w:rPr>
    </w:lvl>
    <w:lvl w:ilvl="4" w:tplc="3A682A46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5" w:tplc="1F38FB94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  <w:lvl w:ilvl="6" w:tplc="EB0018C4">
      <w:numFmt w:val="bullet"/>
      <w:lvlText w:val="•"/>
      <w:lvlJc w:val="left"/>
      <w:pPr>
        <w:ind w:left="9579" w:hanging="361"/>
      </w:pPr>
      <w:rPr>
        <w:rFonts w:hint="default"/>
        <w:lang w:val="ru-RU" w:eastAsia="en-US" w:bidi="ar-SA"/>
      </w:rPr>
    </w:lvl>
    <w:lvl w:ilvl="7" w:tplc="793EE2FC">
      <w:numFmt w:val="bullet"/>
      <w:lvlText w:val="•"/>
      <w:lvlJc w:val="left"/>
      <w:pPr>
        <w:ind w:left="11018" w:hanging="361"/>
      </w:pPr>
      <w:rPr>
        <w:rFonts w:hint="default"/>
        <w:lang w:val="ru-RU" w:eastAsia="en-US" w:bidi="ar-SA"/>
      </w:rPr>
    </w:lvl>
    <w:lvl w:ilvl="8" w:tplc="929C0C20">
      <w:numFmt w:val="bullet"/>
      <w:lvlText w:val="•"/>
      <w:lvlJc w:val="left"/>
      <w:pPr>
        <w:ind w:left="1245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BC63A13"/>
    <w:multiLevelType w:val="hybridMultilevel"/>
    <w:tmpl w:val="4B1AB06C"/>
    <w:lvl w:ilvl="0" w:tplc="BD46A9F2">
      <w:start w:val="1"/>
      <w:numFmt w:val="upperRoman"/>
      <w:lvlText w:val="%1."/>
      <w:lvlJc w:val="left"/>
      <w:pPr>
        <w:ind w:left="828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3D58ED4A">
      <w:numFmt w:val="bullet"/>
      <w:lvlText w:val="•"/>
      <w:lvlJc w:val="left"/>
      <w:pPr>
        <w:ind w:left="1881" w:hanging="500"/>
      </w:pPr>
      <w:rPr>
        <w:rFonts w:hint="default"/>
        <w:lang w:val="ru-RU" w:eastAsia="en-US" w:bidi="ar-SA"/>
      </w:rPr>
    </w:lvl>
    <w:lvl w:ilvl="2" w:tplc="DEDEA826">
      <w:numFmt w:val="bullet"/>
      <w:lvlText w:val="•"/>
      <w:lvlJc w:val="left"/>
      <w:pPr>
        <w:ind w:left="2942" w:hanging="500"/>
      </w:pPr>
      <w:rPr>
        <w:rFonts w:hint="default"/>
        <w:lang w:val="ru-RU" w:eastAsia="en-US" w:bidi="ar-SA"/>
      </w:rPr>
    </w:lvl>
    <w:lvl w:ilvl="3" w:tplc="28CEF1F4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4" w:tplc="DC042648">
      <w:numFmt w:val="bullet"/>
      <w:lvlText w:val="•"/>
      <w:lvlJc w:val="left"/>
      <w:pPr>
        <w:ind w:left="5064" w:hanging="500"/>
      </w:pPr>
      <w:rPr>
        <w:rFonts w:hint="default"/>
        <w:lang w:val="ru-RU" w:eastAsia="en-US" w:bidi="ar-SA"/>
      </w:rPr>
    </w:lvl>
    <w:lvl w:ilvl="5" w:tplc="154A3658">
      <w:numFmt w:val="bullet"/>
      <w:lvlText w:val="•"/>
      <w:lvlJc w:val="left"/>
      <w:pPr>
        <w:ind w:left="6125" w:hanging="500"/>
      </w:pPr>
      <w:rPr>
        <w:rFonts w:hint="default"/>
        <w:lang w:val="ru-RU" w:eastAsia="en-US" w:bidi="ar-SA"/>
      </w:rPr>
    </w:lvl>
    <w:lvl w:ilvl="6" w:tplc="2954D684">
      <w:numFmt w:val="bullet"/>
      <w:lvlText w:val="•"/>
      <w:lvlJc w:val="left"/>
      <w:pPr>
        <w:ind w:left="7186" w:hanging="500"/>
      </w:pPr>
      <w:rPr>
        <w:rFonts w:hint="default"/>
        <w:lang w:val="ru-RU" w:eastAsia="en-US" w:bidi="ar-SA"/>
      </w:rPr>
    </w:lvl>
    <w:lvl w:ilvl="7" w:tplc="2FFAF9C6">
      <w:numFmt w:val="bullet"/>
      <w:lvlText w:val="•"/>
      <w:lvlJc w:val="left"/>
      <w:pPr>
        <w:ind w:left="8247" w:hanging="500"/>
      </w:pPr>
      <w:rPr>
        <w:rFonts w:hint="default"/>
        <w:lang w:val="ru-RU" w:eastAsia="en-US" w:bidi="ar-SA"/>
      </w:rPr>
    </w:lvl>
    <w:lvl w:ilvl="8" w:tplc="DCC0767E">
      <w:numFmt w:val="bullet"/>
      <w:lvlText w:val="•"/>
      <w:lvlJc w:val="left"/>
      <w:pPr>
        <w:ind w:left="9308" w:hanging="500"/>
      </w:pPr>
      <w:rPr>
        <w:rFonts w:hint="default"/>
        <w:lang w:val="ru-RU" w:eastAsia="en-US" w:bidi="ar-SA"/>
      </w:rPr>
    </w:lvl>
  </w:abstractNum>
  <w:abstractNum w:abstractNumId="3" w15:restartNumberingAfterBreak="0">
    <w:nsid w:val="30961CA9"/>
    <w:multiLevelType w:val="hybridMultilevel"/>
    <w:tmpl w:val="78C47B9A"/>
    <w:lvl w:ilvl="0" w:tplc="3E6AB1F6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5A8AF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7A4E78D0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3" w:tplc="339E8F88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4" w:tplc="CB725BC6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5" w:tplc="1C229C46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6" w:tplc="D5584D9E">
      <w:numFmt w:val="bullet"/>
      <w:lvlText w:val="•"/>
      <w:lvlJc w:val="left"/>
      <w:pPr>
        <w:ind w:left="9659" w:hanging="360"/>
      </w:pPr>
      <w:rPr>
        <w:rFonts w:hint="default"/>
        <w:lang w:val="ru-RU" w:eastAsia="en-US" w:bidi="ar-SA"/>
      </w:rPr>
    </w:lvl>
    <w:lvl w:ilvl="7" w:tplc="F59031A6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2250D5EE">
      <w:numFmt w:val="bullet"/>
      <w:lvlText w:val="•"/>
      <w:lvlJc w:val="left"/>
      <w:pPr>
        <w:ind w:left="124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4E01B0"/>
    <w:multiLevelType w:val="hybridMultilevel"/>
    <w:tmpl w:val="F61C5502"/>
    <w:lvl w:ilvl="0" w:tplc="C506ED16">
      <w:start w:val="1"/>
      <w:numFmt w:val="upperRoman"/>
      <w:lvlText w:val="%1."/>
      <w:lvlJc w:val="left"/>
      <w:pPr>
        <w:ind w:left="921" w:hanging="53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84245A">
      <w:start w:val="1"/>
      <w:numFmt w:val="decimal"/>
      <w:lvlText w:val="%2."/>
      <w:lvlJc w:val="left"/>
      <w:pPr>
        <w:ind w:left="1206" w:hanging="360"/>
      </w:pPr>
      <w:rPr>
        <w:rFonts w:hint="default"/>
        <w:i/>
        <w:iCs/>
        <w:w w:val="100"/>
        <w:lang w:val="ru-RU" w:eastAsia="en-US" w:bidi="ar-SA"/>
      </w:rPr>
    </w:lvl>
    <w:lvl w:ilvl="2" w:tplc="0F7A282E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E1D6606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E466ACB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7E32D102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6" w:tplc="EEA83206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7" w:tplc="973A254E">
      <w:numFmt w:val="bullet"/>
      <w:lvlText w:val="•"/>
      <w:lvlJc w:val="left"/>
      <w:pPr>
        <w:ind w:left="10036" w:hanging="360"/>
      </w:pPr>
      <w:rPr>
        <w:rFonts w:hint="default"/>
        <w:lang w:val="ru-RU" w:eastAsia="en-US" w:bidi="ar-SA"/>
      </w:rPr>
    </w:lvl>
    <w:lvl w:ilvl="8" w:tplc="71EE12F2">
      <w:numFmt w:val="bullet"/>
      <w:lvlText w:val="•"/>
      <w:lvlJc w:val="left"/>
      <w:pPr>
        <w:ind w:left="1180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2C4BC6"/>
    <w:multiLevelType w:val="hybridMultilevel"/>
    <w:tmpl w:val="46AC9682"/>
    <w:lvl w:ilvl="0" w:tplc="60CE3E22">
      <w:start w:val="1"/>
      <w:numFmt w:val="decimal"/>
      <w:lvlText w:val="%1."/>
      <w:lvlJc w:val="left"/>
      <w:pPr>
        <w:ind w:left="12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662E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BCC45F7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3" w:tplc="F33E2FC2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4" w:tplc="9B00F01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5" w:tplc="9E14CD2E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6" w:tplc="F9B06156">
      <w:numFmt w:val="bullet"/>
      <w:lvlText w:val="•"/>
      <w:lvlJc w:val="left"/>
      <w:pPr>
        <w:ind w:left="9683" w:hanging="360"/>
      </w:pPr>
      <w:rPr>
        <w:rFonts w:hint="default"/>
        <w:lang w:val="ru-RU" w:eastAsia="en-US" w:bidi="ar-SA"/>
      </w:rPr>
    </w:lvl>
    <w:lvl w:ilvl="7" w:tplc="A83ECFB2">
      <w:numFmt w:val="bullet"/>
      <w:lvlText w:val="•"/>
      <w:lvlJc w:val="left"/>
      <w:pPr>
        <w:ind w:left="11096" w:hanging="360"/>
      </w:pPr>
      <w:rPr>
        <w:rFonts w:hint="default"/>
        <w:lang w:val="ru-RU" w:eastAsia="en-US" w:bidi="ar-SA"/>
      </w:rPr>
    </w:lvl>
    <w:lvl w:ilvl="8" w:tplc="818EC8AA">
      <w:numFmt w:val="bullet"/>
      <w:lvlText w:val="•"/>
      <w:lvlJc w:val="left"/>
      <w:pPr>
        <w:ind w:left="1251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003ECF"/>
    <w:multiLevelType w:val="hybridMultilevel"/>
    <w:tmpl w:val="97644F20"/>
    <w:lvl w:ilvl="0" w:tplc="00F8A38E">
      <w:start w:val="1"/>
      <w:numFmt w:val="upperRoman"/>
      <w:lvlText w:val="%1."/>
      <w:lvlJc w:val="left"/>
      <w:pPr>
        <w:ind w:left="1206" w:hanging="502"/>
        <w:jc w:val="right"/>
      </w:pPr>
      <w:rPr>
        <w:rFonts w:hint="default"/>
        <w:i/>
        <w:iCs/>
        <w:spacing w:val="-1"/>
        <w:w w:val="99"/>
        <w:lang w:val="ru-RU" w:eastAsia="en-US" w:bidi="ar-SA"/>
      </w:rPr>
    </w:lvl>
    <w:lvl w:ilvl="1" w:tplc="09C8B082">
      <w:numFmt w:val="bullet"/>
      <w:lvlText w:val=""/>
      <w:lvlJc w:val="left"/>
      <w:pPr>
        <w:ind w:left="2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660AD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04F2003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E24041C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5" w:tplc="05E0C4FE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6" w:tplc="F4DE6C4E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7" w:tplc="7518A03A">
      <w:numFmt w:val="bullet"/>
      <w:lvlText w:val="•"/>
      <w:lvlJc w:val="left"/>
      <w:pPr>
        <w:ind w:left="10359" w:hanging="360"/>
      </w:pPr>
      <w:rPr>
        <w:rFonts w:hint="default"/>
        <w:lang w:val="ru-RU" w:eastAsia="en-US" w:bidi="ar-SA"/>
      </w:rPr>
    </w:lvl>
    <w:lvl w:ilvl="8" w:tplc="7C0C7B00">
      <w:numFmt w:val="bullet"/>
      <w:lvlText w:val="•"/>
      <w:lvlJc w:val="left"/>
      <w:pPr>
        <w:ind w:left="120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122A98"/>
    <w:multiLevelType w:val="hybridMultilevel"/>
    <w:tmpl w:val="96C2271E"/>
    <w:lvl w:ilvl="0" w:tplc="FEC2053E">
      <w:start w:val="1"/>
      <w:numFmt w:val="decimal"/>
      <w:lvlText w:val="%1."/>
      <w:lvlJc w:val="left"/>
      <w:pPr>
        <w:ind w:left="77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E27C6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2" w:tplc="37981516">
      <w:numFmt w:val="bullet"/>
      <w:lvlText w:val="•"/>
      <w:lvlJc w:val="left"/>
      <w:pPr>
        <w:ind w:left="3691" w:hanging="361"/>
      </w:pPr>
      <w:rPr>
        <w:rFonts w:hint="default"/>
        <w:lang w:val="ru-RU" w:eastAsia="en-US" w:bidi="ar-SA"/>
      </w:rPr>
    </w:lvl>
    <w:lvl w:ilvl="3" w:tplc="2C2ABA44">
      <w:numFmt w:val="bullet"/>
      <w:lvlText w:val="•"/>
      <w:lvlJc w:val="left"/>
      <w:pPr>
        <w:ind w:left="5147" w:hanging="361"/>
      </w:pPr>
      <w:rPr>
        <w:rFonts w:hint="default"/>
        <w:lang w:val="ru-RU" w:eastAsia="en-US" w:bidi="ar-SA"/>
      </w:rPr>
    </w:lvl>
    <w:lvl w:ilvl="4" w:tplc="6AE40474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5" w:tplc="0E18FDC4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plc="FA401722">
      <w:numFmt w:val="bullet"/>
      <w:lvlText w:val="•"/>
      <w:lvlJc w:val="left"/>
      <w:pPr>
        <w:ind w:left="9515" w:hanging="361"/>
      </w:pPr>
      <w:rPr>
        <w:rFonts w:hint="default"/>
        <w:lang w:val="ru-RU" w:eastAsia="en-US" w:bidi="ar-SA"/>
      </w:rPr>
    </w:lvl>
    <w:lvl w:ilvl="7" w:tplc="DACEBD48">
      <w:numFmt w:val="bullet"/>
      <w:lvlText w:val="•"/>
      <w:lvlJc w:val="left"/>
      <w:pPr>
        <w:ind w:left="10970" w:hanging="361"/>
      </w:pPr>
      <w:rPr>
        <w:rFonts w:hint="default"/>
        <w:lang w:val="ru-RU" w:eastAsia="en-US" w:bidi="ar-SA"/>
      </w:rPr>
    </w:lvl>
    <w:lvl w:ilvl="8" w:tplc="0FEA0AD2">
      <w:numFmt w:val="bullet"/>
      <w:lvlText w:val="•"/>
      <w:lvlJc w:val="left"/>
      <w:pPr>
        <w:ind w:left="12426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3E74"/>
    <w:rsid w:val="000A5E0A"/>
    <w:rsid w:val="002755CF"/>
    <w:rsid w:val="00761AC9"/>
    <w:rsid w:val="00854099"/>
    <w:rsid w:val="00CA3E74"/>
    <w:rsid w:val="00CE3BBC"/>
    <w:rsid w:val="00E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B6E8BA"/>
  <w15:docId w15:val="{E568477C-140E-419C-80EC-981F5B13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779" w:hanging="361"/>
    </w:pPr>
  </w:style>
  <w:style w:type="paragraph" w:customStyle="1" w:styleId="TableParagraph">
    <w:name w:val="Table Paragraph"/>
    <w:basedOn w:val="a"/>
    <w:uiPriority w:val="1"/>
    <w:qFormat/>
    <w:pPr>
      <w:spacing w:before="3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2123</Words>
  <Characters>12104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Эловирис Эловирис</dc:creator>
  <cp:lastModifiedBy>Админ</cp:lastModifiedBy>
  <cp:revision>7</cp:revision>
  <dcterms:created xsi:type="dcterms:W3CDTF">2021-09-15T09:48:00Z</dcterms:created>
  <dcterms:modified xsi:type="dcterms:W3CDTF">2021-09-15T10:29:00Z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