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7C" w:rsidRDefault="001A407C" w:rsidP="00982B8D">
      <w:pPr>
        <w:spacing w:after="0" w:line="240" w:lineRule="auto"/>
        <w:jc w:val="center"/>
      </w:pPr>
    </w:p>
    <w:p w:rsidR="001A407C" w:rsidRPr="006F29A0" w:rsidRDefault="001A407C" w:rsidP="001A407C">
      <w:pPr>
        <w:spacing w:after="0" w:line="240" w:lineRule="auto"/>
        <w:jc w:val="center"/>
      </w:pPr>
      <w:r w:rsidRPr="006F29A0">
        <w:t>Муниципально</w:t>
      </w:r>
      <w:r>
        <w:t>е</w:t>
      </w:r>
      <w:r w:rsidRPr="006F29A0">
        <w:t xml:space="preserve"> бюджетно</w:t>
      </w:r>
      <w:r>
        <w:t>е</w:t>
      </w:r>
      <w:r w:rsidRPr="006F29A0">
        <w:t xml:space="preserve"> общеобразовательно</w:t>
      </w:r>
      <w:r>
        <w:t>е</w:t>
      </w:r>
      <w:r w:rsidRPr="006F29A0">
        <w:t xml:space="preserve"> учреждени</w:t>
      </w:r>
      <w:r>
        <w:t>е</w:t>
      </w:r>
    </w:p>
    <w:p w:rsidR="001A407C" w:rsidRPr="006F29A0" w:rsidRDefault="001A407C" w:rsidP="001A407C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1A407C" w:rsidRDefault="001A407C" w:rsidP="00982B8D">
      <w:pPr>
        <w:spacing w:after="0" w:line="240" w:lineRule="auto"/>
        <w:jc w:val="center"/>
      </w:pPr>
    </w:p>
    <w:p w:rsidR="00982B8D" w:rsidRPr="006F29A0" w:rsidRDefault="0071759A" w:rsidP="00982B8D">
      <w:pPr>
        <w:spacing w:after="0" w:line="240" w:lineRule="auto"/>
        <w:jc w:val="center"/>
      </w:pPr>
      <w:r>
        <w:t>С</w:t>
      </w:r>
      <w:r w:rsidR="00AA41E7" w:rsidRPr="006F29A0">
        <w:t>тажерск</w:t>
      </w:r>
      <w:r>
        <w:t>ая</w:t>
      </w:r>
      <w:r w:rsidR="00AA41E7" w:rsidRPr="006F29A0">
        <w:t xml:space="preserve"> площадк</w:t>
      </w:r>
      <w:r>
        <w:t>а</w:t>
      </w:r>
    </w:p>
    <w:p w:rsidR="007B6E0C" w:rsidRPr="006F29A0" w:rsidRDefault="00AA41E7" w:rsidP="00982B8D">
      <w:pPr>
        <w:spacing w:after="0" w:line="240" w:lineRule="auto"/>
        <w:jc w:val="center"/>
      </w:pPr>
      <w:r w:rsidRPr="006F29A0">
        <w:t>«</w:t>
      </w:r>
      <w:r w:rsidR="00982B8D" w:rsidRPr="006F29A0">
        <w:t>Формы организации образовательного процесса в рамках введения</w:t>
      </w:r>
    </w:p>
    <w:p w:rsidR="00AA41E7" w:rsidRPr="006F29A0" w:rsidRDefault="00AA41E7" w:rsidP="00982B8D">
      <w:pPr>
        <w:spacing w:after="0" w:line="240" w:lineRule="auto"/>
        <w:jc w:val="center"/>
      </w:pPr>
      <w:r w:rsidRPr="006F29A0">
        <w:t>ФГОС ООО»</w:t>
      </w:r>
    </w:p>
    <w:p w:rsidR="00A536D8" w:rsidRPr="00A536D8" w:rsidRDefault="00982B8D" w:rsidP="00D8558A">
      <w:pPr>
        <w:spacing w:after="0" w:line="240" w:lineRule="auto"/>
        <w:jc w:val="both"/>
        <w:rPr>
          <w:b/>
        </w:rPr>
      </w:pPr>
      <w:r w:rsidRPr="006F29A0">
        <w:t>Ст</w:t>
      </w:r>
      <w:r w:rsidR="00DC039C" w:rsidRPr="006F29A0">
        <w:t>а</w:t>
      </w:r>
      <w:r w:rsidRPr="006F29A0">
        <w:t xml:space="preserve">жерская </w:t>
      </w:r>
      <w:r w:rsidR="00EA14C4" w:rsidRPr="006F29A0">
        <w:t xml:space="preserve">площадка для </w:t>
      </w:r>
      <w:r w:rsidR="00EA14C4" w:rsidRPr="001A407C">
        <w:rPr>
          <w:b/>
        </w:rPr>
        <w:t xml:space="preserve">учителей </w:t>
      </w:r>
      <w:r w:rsidR="00802DCD" w:rsidRPr="001A407C">
        <w:rPr>
          <w:b/>
        </w:rPr>
        <w:t>основной школы</w:t>
      </w:r>
      <w:r w:rsidR="00D8558A">
        <w:rPr>
          <w:b/>
        </w:rPr>
        <w:t xml:space="preserve"> «Ф</w:t>
      </w:r>
      <w:r w:rsidR="00A536D8" w:rsidRPr="00A536D8">
        <w:rPr>
          <w:b/>
        </w:rPr>
        <w:t>ормы организации образовательной деятельности в условиях реализации ФГОС ООО (урочной,</w:t>
      </w:r>
      <w:r w:rsidR="00A07FFE">
        <w:rPr>
          <w:b/>
        </w:rPr>
        <w:t xml:space="preserve"> </w:t>
      </w:r>
      <w:r w:rsidR="00A536D8" w:rsidRPr="00A536D8">
        <w:rPr>
          <w:b/>
        </w:rPr>
        <w:t>неурочной)</w:t>
      </w:r>
      <w:r w:rsidR="00D8558A">
        <w:rPr>
          <w:b/>
        </w:rPr>
        <w:t xml:space="preserve">» - </w:t>
      </w:r>
      <w:r w:rsidR="00E745B9">
        <w:rPr>
          <w:b/>
        </w:rPr>
        <w:t>28.11 – 02.12</w:t>
      </w:r>
      <w:r w:rsidR="00D8558A">
        <w:rPr>
          <w:b/>
        </w:rPr>
        <w:t xml:space="preserve">.2016 г. </w:t>
      </w:r>
    </w:p>
    <w:p w:rsidR="00A536D8" w:rsidRPr="00802DCD" w:rsidRDefault="00A536D8" w:rsidP="00EA14C4">
      <w:pPr>
        <w:spacing w:after="0" w:line="240" w:lineRule="auto"/>
        <w:jc w:val="both"/>
      </w:pPr>
    </w:p>
    <w:p w:rsidR="00EA14C4" w:rsidRPr="006F29A0" w:rsidRDefault="007B6E0C" w:rsidP="00EA14C4">
      <w:pPr>
        <w:spacing w:after="0" w:line="240" w:lineRule="auto"/>
        <w:jc w:val="both"/>
      </w:pPr>
      <w:r w:rsidRPr="006F29A0">
        <w:t xml:space="preserve">Продолжительность работы на стажерской площадке </w:t>
      </w:r>
      <w:r w:rsidR="00A536D8">
        <w:t xml:space="preserve">по теме </w:t>
      </w:r>
      <w:r w:rsidRPr="006F29A0">
        <w:t>одно</w:t>
      </w:r>
      <w:r w:rsidR="00A536D8">
        <w:t>го</w:t>
      </w:r>
      <w:r w:rsidRPr="006F29A0">
        <w:t xml:space="preserve"> </w:t>
      </w:r>
      <w:r w:rsidR="00A536D8">
        <w:t>модуля</w:t>
      </w:r>
      <w:r w:rsidRPr="006F29A0">
        <w:t xml:space="preserve"> – 5 дней (понедельник – пятница).</w:t>
      </w:r>
    </w:p>
    <w:p w:rsidR="00982B8D" w:rsidRPr="006F29A0" w:rsidRDefault="00982B8D" w:rsidP="00982B8D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982B8D" w:rsidRPr="006F29A0" w:rsidRDefault="00FF4F3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FF4F3D">
        <w:rPr>
          <w:b/>
        </w:rPr>
        <w:t>дистанционная</w:t>
      </w:r>
      <w:r>
        <w:t xml:space="preserve"> - мониторинг запросов учителей школ Саянского района</w:t>
      </w:r>
    </w:p>
    <w:p w:rsidR="00982B8D" w:rsidRPr="00FF4F3D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4F3D">
        <w:rPr>
          <w:b/>
        </w:rPr>
        <w:t>очная</w:t>
      </w:r>
    </w:p>
    <w:p w:rsidR="0071759A" w:rsidRDefault="0071759A" w:rsidP="003F248B">
      <w:pPr>
        <w:pStyle w:val="a5"/>
        <w:spacing w:after="200" w:line="240" w:lineRule="auto"/>
        <w:jc w:val="center"/>
        <w:rPr>
          <w:b/>
        </w:rPr>
      </w:pPr>
      <w:r>
        <w:rPr>
          <w:b/>
        </w:rPr>
        <w:t>Н</w:t>
      </w:r>
      <w:r w:rsidR="007B6E0C" w:rsidRPr="006F29A0">
        <w:rPr>
          <w:b/>
        </w:rPr>
        <w:t xml:space="preserve">едельный план работы для </w:t>
      </w:r>
      <w:r>
        <w:rPr>
          <w:b/>
        </w:rPr>
        <w:t xml:space="preserve">педагогов </w:t>
      </w:r>
    </w:p>
    <w:p w:rsidR="00A536D8" w:rsidRPr="00A536D8" w:rsidRDefault="00A536D8" w:rsidP="003F248B">
      <w:pPr>
        <w:pStyle w:val="a5"/>
        <w:spacing w:after="200" w:line="240" w:lineRule="auto"/>
        <w:jc w:val="center"/>
        <w:rPr>
          <w:b/>
        </w:rPr>
      </w:pPr>
      <w:r>
        <w:rPr>
          <w:b/>
        </w:rPr>
        <w:t>по теме</w:t>
      </w:r>
      <w:r w:rsidR="0071759A">
        <w:rPr>
          <w:b/>
        </w:rPr>
        <w:t xml:space="preserve"> </w:t>
      </w:r>
      <w:r>
        <w:rPr>
          <w:b/>
        </w:rPr>
        <w:t>«Ф</w:t>
      </w:r>
      <w:r w:rsidRPr="00A536D8">
        <w:rPr>
          <w:b/>
        </w:rPr>
        <w:t>ормы организации образовательной деятельности в условиях реализации ФГОС ООО (урочной</w:t>
      </w:r>
      <w:r w:rsidR="00A07FFE">
        <w:rPr>
          <w:b/>
        </w:rPr>
        <w:t xml:space="preserve">, </w:t>
      </w:r>
      <w:r w:rsidRPr="00A536D8">
        <w:rPr>
          <w:b/>
        </w:rPr>
        <w:t>неурочн</w:t>
      </w:r>
      <w:r w:rsidR="00A07FFE">
        <w:rPr>
          <w:b/>
        </w:rPr>
        <w:t>ой)»</w:t>
      </w:r>
    </w:p>
    <w:p w:rsidR="008017F8" w:rsidRPr="006F29A0" w:rsidRDefault="008017F8" w:rsidP="00121F0C">
      <w:pPr>
        <w:spacing w:after="0" w:line="240" w:lineRule="auto"/>
        <w:ind w:firstLine="567"/>
        <w:jc w:val="both"/>
      </w:pPr>
      <w:r w:rsidRPr="006F29A0">
        <w:t xml:space="preserve">Задание № 1 (дистанционно): </w:t>
      </w:r>
    </w:p>
    <w:p w:rsidR="008017F8" w:rsidRPr="0071759A" w:rsidRDefault="008017F8" w:rsidP="00121F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6F29A0">
        <w:t xml:space="preserve">зайти на сайт МБОУ «Агинская СОШ № 2» по ссылке </w:t>
      </w:r>
      <w:hyperlink r:id="rId6" w:history="1">
        <w:r w:rsidRPr="00853827">
          <w:rPr>
            <w:rStyle w:val="a3"/>
          </w:rPr>
          <w:t>http://aginskayasosh2.ru/news/gootovimsja_k_pedsovetu_virtualnyj_ustanovochnyj_seminar/2016-11-08-1773</w:t>
        </w:r>
      </w:hyperlink>
      <w:r>
        <w:t xml:space="preserve"> </w:t>
      </w:r>
      <w:r w:rsidRPr="006F29A0">
        <w:t>изучить для работы на стажерской площадке материалы на странице «</w:t>
      </w:r>
      <w:r>
        <w:t>Готовимся к педсовету: виртуальный установочный семинар»</w:t>
      </w:r>
      <w:r w:rsidR="00121F0C">
        <w:t xml:space="preserve">, </w:t>
      </w:r>
      <w:hyperlink r:id="rId7" w:history="1">
        <w:r w:rsidR="00121F0C" w:rsidRPr="00853827">
          <w:rPr>
            <w:rStyle w:val="a3"/>
          </w:rPr>
          <w:t>http://aginskayasosh2.ru/november/2015-2016/sdp-struktura_sovremennogo_uroka_prezentacija_doku.pdf</w:t>
        </w:r>
      </w:hyperlink>
      <w:r w:rsidR="00121F0C">
        <w:t xml:space="preserve">  материалы с вебинара «</w:t>
      </w:r>
      <w:r w:rsidR="00121F0C" w:rsidRPr="00121F0C">
        <w:t>Системно-деятельностный подход: структура современного урока</w:t>
      </w:r>
      <w:r w:rsidR="00121F0C">
        <w:t xml:space="preserve">» </w:t>
      </w:r>
      <w:r w:rsidR="00121F0C">
        <w:rPr>
          <w:sz w:val="21"/>
          <w:szCs w:val="21"/>
        </w:rPr>
        <w:t>(презентация, материал с сайта edu.tatar.ru.pdf )</w:t>
      </w:r>
    </w:p>
    <w:p w:rsidR="0071759A" w:rsidRPr="006F29A0" w:rsidRDefault="0071759A" w:rsidP="0071759A">
      <w:pPr>
        <w:pStyle w:val="a5"/>
        <w:spacing w:after="0" w:line="240" w:lineRule="auto"/>
        <w:ind w:left="567"/>
        <w:jc w:val="both"/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843"/>
        <w:gridCol w:w="3969"/>
        <w:gridCol w:w="2835"/>
      </w:tblGrid>
      <w:tr w:rsidR="00BE1FFC" w:rsidRPr="006F29A0" w:rsidTr="00BE1FFC">
        <w:tc>
          <w:tcPr>
            <w:tcW w:w="846" w:type="dxa"/>
          </w:tcPr>
          <w:p w:rsidR="00BE1FFC" w:rsidRPr="006F29A0" w:rsidRDefault="00BE1FFC" w:rsidP="00AA41E7">
            <w:r w:rsidRPr="006F29A0">
              <w:t>Дата</w:t>
            </w:r>
          </w:p>
        </w:tc>
        <w:tc>
          <w:tcPr>
            <w:tcW w:w="1843" w:type="dxa"/>
          </w:tcPr>
          <w:p w:rsidR="00BE1FFC" w:rsidRPr="006F29A0" w:rsidRDefault="00BE1FFC" w:rsidP="00AA41E7">
            <w:r w:rsidRPr="006F29A0">
              <w:t>Время</w:t>
            </w:r>
          </w:p>
        </w:tc>
        <w:tc>
          <w:tcPr>
            <w:tcW w:w="3969" w:type="dxa"/>
          </w:tcPr>
          <w:p w:rsidR="00BE1FFC" w:rsidRPr="006F29A0" w:rsidRDefault="00BE1FFC" w:rsidP="00AA41E7">
            <w:r w:rsidRPr="006F29A0">
              <w:t xml:space="preserve">Мероприятие </w:t>
            </w:r>
          </w:p>
        </w:tc>
        <w:tc>
          <w:tcPr>
            <w:tcW w:w="2835" w:type="dxa"/>
          </w:tcPr>
          <w:p w:rsidR="00BE1FFC" w:rsidRPr="006F29A0" w:rsidRDefault="00BE1FFC" w:rsidP="00AA41E7">
            <w:r w:rsidRPr="006F29A0">
              <w:t>Организатор, ведущий</w:t>
            </w:r>
          </w:p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proofErr w:type="spellStart"/>
            <w:r>
              <w:t>понед</w:t>
            </w:r>
            <w:proofErr w:type="spellEnd"/>
          </w:p>
        </w:tc>
        <w:tc>
          <w:tcPr>
            <w:tcW w:w="1843" w:type="dxa"/>
          </w:tcPr>
          <w:p w:rsidR="001A407C" w:rsidRPr="006F29A0" w:rsidRDefault="001A407C" w:rsidP="001A407C">
            <w:r w:rsidRPr="006F29A0">
              <w:t>12.00 - 12.25</w:t>
            </w:r>
          </w:p>
        </w:tc>
        <w:tc>
          <w:tcPr>
            <w:tcW w:w="3969" w:type="dxa"/>
          </w:tcPr>
          <w:p w:rsidR="001A407C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  <w:p w:rsidR="001A407C" w:rsidRPr="006F29A0" w:rsidRDefault="001A407C" w:rsidP="001A407C">
            <w:r w:rsidRPr="006F29A0">
              <w:t xml:space="preserve">Обсуждение </w:t>
            </w:r>
            <w:r>
              <w:t>карты анализа занятий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Пылова Л. Ю., заместитель директора школы по </w:t>
            </w:r>
            <w:r>
              <w:t xml:space="preserve">ИКТ и инновациям 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12.25 – 13.10</w:t>
            </w:r>
          </w:p>
        </w:tc>
        <w:tc>
          <w:tcPr>
            <w:tcW w:w="3969" w:type="dxa"/>
          </w:tcPr>
          <w:p w:rsidR="001A407C" w:rsidRPr="00E60D6A" w:rsidRDefault="001A407C" w:rsidP="001A407C">
            <w:pPr>
              <w:rPr>
                <w:b/>
              </w:rPr>
            </w:pPr>
            <w:r w:rsidRPr="00E60D6A">
              <w:rPr>
                <w:b/>
              </w:rPr>
              <w:t xml:space="preserve">Неурочное занятие </w:t>
            </w:r>
            <w:r>
              <w:rPr>
                <w:b/>
              </w:rPr>
              <w:t>по математике</w:t>
            </w:r>
            <w:r w:rsidRPr="00E60D6A">
              <w:rPr>
                <w:b/>
              </w:rPr>
              <w:t xml:space="preserve"> «</w:t>
            </w:r>
            <w:r>
              <w:rPr>
                <w:b/>
              </w:rPr>
              <w:t>Виртуальная лаборатория</w:t>
            </w:r>
            <w:r w:rsidRPr="00E60D6A">
              <w:rPr>
                <w:b/>
              </w:rPr>
              <w:t>»</w:t>
            </w:r>
            <w:r>
              <w:rPr>
                <w:b/>
              </w:rPr>
              <w:t xml:space="preserve">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1A407C" w:rsidRPr="006F29A0" w:rsidRDefault="001A407C" w:rsidP="001A407C">
            <w:r>
              <w:t>Пылова Л. Ю., учитель математики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1A407C" w:rsidRPr="00E60D6A" w:rsidRDefault="001A407C" w:rsidP="001A407C">
            <w:pPr>
              <w:rPr>
                <w:b/>
              </w:rPr>
            </w:pPr>
            <w:r>
              <w:rPr>
                <w:b/>
              </w:rPr>
              <w:t>Практикум по р</w:t>
            </w:r>
            <w:r w:rsidRPr="00E60D6A">
              <w:rPr>
                <w:b/>
              </w:rPr>
              <w:t>усск</w:t>
            </w:r>
            <w:r>
              <w:rPr>
                <w:b/>
              </w:rPr>
              <w:t>ому</w:t>
            </w:r>
            <w:r w:rsidRPr="00E60D6A">
              <w:rPr>
                <w:b/>
              </w:rPr>
              <w:t xml:space="preserve"> язык</w:t>
            </w:r>
            <w:r>
              <w:rPr>
                <w:b/>
              </w:rPr>
              <w:t>у,</w:t>
            </w:r>
            <w:r w:rsidRPr="00E60D6A">
              <w:rPr>
                <w:b/>
              </w:rPr>
              <w:t xml:space="preserve"> 5 </w:t>
            </w:r>
            <w:proofErr w:type="spellStart"/>
            <w:r w:rsidRPr="00E60D6A">
              <w:rPr>
                <w:b/>
              </w:rPr>
              <w:t>кл</w:t>
            </w:r>
            <w:proofErr w:type="spellEnd"/>
            <w:r w:rsidRPr="00E60D6A">
              <w:rPr>
                <w:b/>
              </w:rPr>
              <w:t>.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Морева Н. А., учитель русского языка и литературы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Анализ </w:t>
            </w:r>
            <w:r>
              <w:t>занятия</w:t>
            </w:r>
            <w:r w:rsidRPr="006F29A0">
              <w:t xml:space="preserve">. </w:t>
            </w:r>
          </w:p>
          <w:p w:rsidR="001A407C" w:rsidRPr="006F29A0" w:rsidRDefault="001A407C" w:rsidP="001A407C">
            <w:r>
              <w:t>Самоанализ занятия.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Стажеры, </w:t>
            </w:r>
          </w:p>
          <w:p w:rsidR="001A407C" w:rsidRDefault="00902671" w:rsidP="001A407C">
            <w:r>
              <w:t xml:space="preserve">Пылова Л. Ю., </w:t>
            </w:r>
          </w:p>
          <w:p w:rsidR="001A407C" w:rsidRPr="006F29A0" w:rsidRDefault="001A407C" w:rsidP="001A407C">
            <w:r w:rsidRPr="006F29A0">
              <w:t>Морева Н. А.</w:t>
            </w:r>
          </w:p>
        </w:tc>
      </w:tr>
      <w:tr w:rsidR="001142D9" w:rsidRPr="006F29A0" w:rsidTr="00BE1FFC">
        <w:tc>
          <w:tcPr>
            <w:tcW w:w="846" w:type="dxa"/>
            <w:vMerge/>
          </w:tcPr>
          <w:p w:rsidR="001142D9" w:rsidRPr="006F29A0" w:rsidRDefault="001142D9" w:rsidP="001A407C"/>
        </w:tc>
        <w:tc>
          <w:tcPr>
            <w:tcW w:w="1843" w:type="dxa"/>
          </w:tcPr>
          <w:p w:rsidR="001142D9" w:rsidRPr="006F29A0" w:rsidRDefault="001142D9" w:rsidP="001142D9">
            <w:r>
              <w:t>14.45</w:t>
            </w:r>
            <w:r w:rsidRPr="006F29A0">
              <w:t xml:space="preserve"> – </w:t>
            </w:r>
            <w:r>
              <w:t>15.00</w:t>
            </w:r>
          </w:p>
        </w:tc>
        <w:tc>
          <w:tcPr>
            <w:tcW w:w="3969" w:type="dxa"/>
          </w:tcPr>
          <w:p w:rsidR="001142D9" w:rsidRPr="001142D9" w:rsidRDefault="001142D9" w:rsidP="001142D9">
            <w:pPr>
              <w:rPr>
                <w:b/>
              </w:rPr>
            </w:pPr>
            <w:r w:rsidRPr="001142D9">
              <w:rPr>
                <w:b/>
              </w:rPr>
              <w:t>Консультация «</w:t>
            </w:r>
            <w:r>
              <w:rPr>
                <w:b/>
              </w:rPr>
              <w:t>Планирование занятия»</w:t>
            </w:r>
          </w:p>
        </w:tc>
        <w:tc>
          <w:tcPr>
            <w:tcW w:w="2835" w:type="dxa"/>
          </w:tcPr>
          <w:p w:rsidR="001142D9" w:rsidRDefault="001142D9" w:rsidP="001142D9">
            <w:r>
              <w:t>Пылова Л. Ю.</w:t>
            </w:r>
          </w:p>
          <w:p w:rsidR="001142D9" w:rsidRPr="006F29A0" w:rsidRDefault="001142D9" w:rsidP="001A407C"/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142D9" w:rsidP="001A407C">
            <w:r>
              <w:t>15.15 – 15.45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 xml:space="preserve">Работа в микрогруппах: проектирование </w:t>
            </w:r>
            <w:r>
              <w:t>занятия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 xml:space="preserve">1 микрогруппа – </w:t>
            </w:r>
            <w:r>
              <w:t>Пылова Л. Ю.</w:t>
            </w:r>
          </w:p>
          <w:p w:rsidR="001A407C" w:rsidRPr="006F29A0" w:rsidRDefault="001A407C" w:rsidP="001A407C">
            <w:r w:rsidRPr="006F29A0">
              <w:t>2 микрогруппа – Морева Н. А.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142D9" w:rsidP="001142D9">
            <w:r>
              <w:t>15.4</w:t>
            </w:r>
            <w:r w:rsidR="001A407C">
              <w:t>5-</w:t>
            </w:r>
            <w:r>
              <w:t>16.00</w:t>
            </w:r>
          </w:p>
        </w:tc>
        <w:tc>
          <w:tcPr>
            <w:tcW w:w="3969" w:type="dxa"/>
          </w:tcPr>
          <w:p w:rsidR="001A407C" w:rsidRDefault="001A407C" w:rsidP="001A407C">
            <w:r>
              <w:t xml:space="preserve">Индивидуальное консультирование </w:t>
            </w:r>
            <w:r>
              <w:lastRenderedPageBreak/>
              <w:t>(по запросам).</w:t>
            </w:r>
          </w:p>
          <w:p w:rsidR="001A407C" w:rsidRPr="006F29A0" w:rsidRDefault="001A407C" w:rsidP="001A407C">
            <w:r w:rsidRPr="006F29A0">
              <w:t>Рефлексия дня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lastRenderedPageBreak/>
              <w:t xml:space="preserve">Стажеры, </w:t>
            </w:r>
          </w:p>
          <w:p w:rsidR="001A407C" w:rsidRPr="006F29A0" w:rsidRDefault="001A407C" w:rsidP="001A407C">
            <w:r>
              <w:lastRenderedPageBreak/>
              <w:t>Морева Н. А., Пылова Л. Ю.</w:t>
            </w:r>
          </w:p>
        </w:tc>
      </w:tr>
      <w:tr w:rsidR="001A407C" w:rsidRPr="006F29A0" w:rsidTr="00BE1FFC">
        <w:tc>
          <w:tcPr>
            <w:tcW w:w="846" w:type="dxa"/>
            <w:vMerge w:val="restart"/>
          </w:tcPr>
          <w:p w:rsidR="001A407C" w:rsidRPr="006F29A0" w:rsidRDefault="001A407C" w:rsidP="001A407C">
            <w:r>
              <w:lastRenderedPageBreak/>
              <w:t>втор</w:t>
            </w:r>
          </w:p>
        </w:tc>
        <w:tc>
          <w:tcPr>
            <w:tcW w:w="1843" w:type="dxa"/>
          </w:tcPr>
          <w:p w:rsidR="001A407C" w:rsidRPr="006F29A0" w:rsidRDefault="001A407C" w:rsidP="00A41EAD">
            <w:r>
              <w:t>1</w:t>
            </w:r>
            <w:r w:rsidR="00A41EAD">
              <w:rPr>
                <w:lang w:val="en-US"/>
              </w:rPr>
              <w:t>2</w:t>
            </w:r>
            <w:r w:rsidR="00A41EAD">
              <w:t>.00</w:t>
            </w:r>
            <w:r>
              <w:t xml:space="preserve"> – 1</w:t>
            </w:r>
            <w:r w:rsidR="00A41EAD">
              <w:t>2</w:t>
            </w:r>
            <w:r>
              <w:t>.25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Установка на работу.</w:t>
            </w:r>
          </w:p>
          <w:p w:rsidR="001A407C" w:rsidRPr="006F29A0" w:rsidRDefault="001A407C" w:rsidP="001A407C"/>
        </w:tc>
        <w:tc>
          <w:tcPr>
            <w:tcW w:w="2835" w:type="dxa"/>
          </w:tcPr>
          <w:p w:rsidR="001A407C" w:rsidRPr="006F29A0" w:rsidRDefault="00A47C6E" w:rsidP="00A47C6E">
            <w:r>
              <w:t>Пылова Л. Ю.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A41EAD" w:rsidP="00A41EAD">
            <w:r>
              <w:t>12</w:t>
            </w:r>
            <w:r w:rsidR="001A407C" w:rsidRPr="006F29A0">
              <w:t>.25 – 1</w:t>
            </w:r>
            <w:r>
              <w:t>3</w:t>
            </w:r>
            <w:r w:rsidR="001A407C" w:rsidRPr="006F29A0">
              <w:t>.10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Неурочное занятие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(первая 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A41EAD">
            <w:r w:rsidRPr="006F29A0">
              <w:t>1</w:t>
            </w:r>
            <w:r w:rsidR="00A41EAD">
              <w:t>3.20</w:t>
            </w:r>
            <w:r w:rsidRPr="006F29A0">
              <w:t xml:space="preserve"> – 1</w:t>
            </w:r>
            <w:r w:rsidR="00A41EAD">
              <w:t>4.05</w:t>
            </w:r>
          </w:p>
        </w:tc>
        <w:tc>
          <w:tcPr>
            <w:tcW w:w="3969" w:type="dxa"/>
          </w:tcPr>
          <w:p w:rsidR="001A407C" w:rsidRPr="006F29A0" w:rsidRDefault="001A407C" w:rsidP="001A407C">
            <w:r>
              <w:t>Неурочное занятие</w:t>
            </w:r>
          </w:p>
        </w:tc>
        <w:tc>
          <w:tcPr>
            <w:tcW w:w="2835" w:type="dxa"/>
          </w:tcPr>
          <w:p w:rsidR="001A407C" w:rsidRPr="006F29A0" w:rsidRDefault="001A407C" w:rsidP="001A407C">
            <w:r w:rsidRPr="006F29A0">
              <w:t>Учитель стажер (вторая микрогруппа)</w:t>
            </w:r>
          </w:p>
        </w:tc>
      </w:tr>
      <w:tr w:rsidR="001A407C" w:rsidRPr="006F29A0" w:rsidTr="00BE1FFC">
        <w:tc>
          <w:tcPr>
            <w:tcW w:w="846" w:type="dxa"/>
            <w:vMerge/>
          </w:tcPr>
          <w:p w:rsidR="001A407C" w:rsidRPr="006F29A0" w:rsidRDefault="001A407C" w:rsidP="001A407C"/>
        </w:tc>
        <w:tc>
          <w:tcPr>
            <w:tcW w:w="1843" w:type="dxa"/>
          </w:tcPr>
          <w:p w:rsidR="001A407C" w:rsidRPr="006F29A0" w:rsidRDefault="001A407C" w:rsidP="001A407C">
            <w:r w:rsidRPr="006F29A0">
              <w:t>14.05 – 14.30</w:t>
            </w:r>
          </w:p>
        </w:tc>
        <w:tc>
          <w:tcPr>
            <w:tcW w:w="3969" w:type="dxa"/>
          </w:tcPr>
          <w:p w:rsidR="001A407C" w:rsidRPr="006F29A0" w:rsidRDefault="001A407C" w:rsidP="001A407C">
            <w:r w:rsidRPr="006F29A0">
              <w:t>Обед</w:t>
            </w:r>
          </w:p>
        </w:tc>
        <w:tc>
          <w:tcPr>
            <w:tcW w:w="2835" w:type="dxa"/>
          </w:tcPr>
          <w:p w:rsidR="001A407C" w:rsidRPr="006F29A0" w:rsidRDefault="001A407C" w:rsidP="001A407C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14.30 – 14.45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Самоанализ </w:t>
            </w:r>
            <w:r>
              <w:t>занятия</w:t>
            </w:r>
            <w:r w:rsidRPr="006F29A0">
              <w:t xml:space="preserve"> </w:t>
            </w:r>
          </w:p>
          <w:p w:rsidR="00A41EAD" w:rsidRPr="006F29A0" w:rsidRDefault="00A41EAD" w:rsidP="00A41EAD">
            <w:r>
              <w:t>Анализ занятия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t xml:space="preserve">Стажеры, </w:t>
            </w:r>
          </w:p>
          <w:p w:rsidR="00A41EAD" w:rsidRPr="006F29A0" w:rsidRDefault="00A41EAD" w:rsidP="00A41EAD">
            <w:r>
              <w:t>Учителя МБОУ «Агинская СОШ № 2»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Default="00A41EAD" w:rsidP="00A41EAD">
            <w:r>
              <w:t>14.45</w:t>
            </w:r>
            <w:r w:rsidRPr="006F29A0">
              <w:t xml:space="preserve"> – </w:t>
            </w:r>
            <w:r>
              <w:t>15.30</w:t>
            </w:r>
          </w:p>
        </w:tc>
        <w:tc>
          <w:tcPr>
            <w:tcW w:w="3969" w:type="dxa"/>
          </w:tcPr>
          <w:p w:rsidR="00A41EAD" w:rsidRPr="00E60D6A" w:rsidRDefault="00A41EAD" w:rsidP="00A41EAD">
            <w:pPr>
              <w:rPr>
                <w:b/>
              </w:rPr>
            </w:pPr>
            <w:r w:rsidRPr="00E60D6A">
              <w:rPr>
                <w:b/>
              </w:rPr>
              <w:t xml:space="preserve">Мастерская: профессиональные умения педагога, </w:t>
            </w:r>
            <w:r>
              <w:rPr>
                <w:b/>
              </w:rPr>
              <w:t>о</w:t>
            </w:r>
            <w:r w:rsidRPr="00E60D6A">
              <w:rPr>
                <w:b/>
              </w:rPr>
              <w:t>беспечивающие образовательную деятельность в соответствии с требованиями ФГОС ООО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Морева Н. А.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15.30</w:t>
            </w:r>
            <w:r w:rsidRPr="006F29A0">
              <w:t xml:space="preserve"> - 16.00</w:t>
            </w:r>
          </w:p>
        </w:tc>
        <w:tc>
          <w:tcPr>
            <w:tcW w:w="3969" w:type="dxa"/>
          </w:tcPr>
          <w:p w:rsidR="00A41EAD" w:rsidRDefault="00A41EAD" w:rsidP="00A41EAD">
            <w:r>
              <w:t>Индивидуальное консультирование (по запросам).</w:t>
            </w:r>
          </w:p>
          <w:p w:rsidR="00A41EAD" w:rsidRPr="006F29A0" w:rsidRDefault="00A41EAD" w:rsidP="00A41EAD">
            <w:r w:rsidRPr="006F29A0">
              <w:t>Рефлексия дня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t xml:space="preserve">Стажеры, </w:t>
            </w:r>
            <w:r>
              <w:t>Морева Н. А., Пылова Л. Ю.</w:t>
            </w:r>
          </w:p>
        </w:tc>
      </w:tr>
      <w:tr w:rsidR="00A41EAD" w:rsidRPr="006F29A0" w:rsidTr="00A41EAD">
        <w:trPr>
          <w:trHeight w:val="449"/>
        </w:trPr>
        <w:tc>
          <w:tcPr>
            <w:tcW w:w="846" w:type="dxa"/>
            <w:vMerge w:val="restart"/>
          </w:tcPr>
          <w:p w:rsidR="00A41EAD" w:rsidRPr="006F29A0" w:rsidRDefault="00A41EAD" w:rsidP="00A41EAD">
            <w:r>
              <w:t>ср</w:t>
            </w:r>
          </w:p>
        </w:tc>
        <w:tc>
          <w:tcPr>
            <w:tcW w:w="1843" w:type="dxa"/>
          </w:tcPr>
          <w:p w:rsidR="00A41EAD" w:rsidRPr="006F29A0" w:rsidRDefault="00A41EAD" w:rsidP="00A41EAD">
            <w:r>
              <w:t>11.15 – 11.25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Установка на работу.</w:t>
            </w:r>
          </w:p>
          <w:p w:rsidR="00A41EAD" w:rsidRPr="006F29A0" w:rsidRDefault="00A41EAD" w:rsidP="00A41EAD">
            <w:r>
              <w:t xml:space="preserve">Обсуждение </w:t>
            </w:r>
            <w:proofErr w:type="spellStart"/>
            <w:r>
              <w:t>мматрицы</w:t>
            </w:r>
            <w:proofErr w:type="spellEnd"/>
            <w:r>
              <w:t xml:space="preserve"> «Оценка проектной задачи».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11</w:t>
            </w:r>
            <w:r w:rsidRPr="006F29A0">
              <w:t>.25 – 1</w:t>
            </w:r>
            <w:r>
              <w:t>2</w:t>
            </w:r>
            <w:r w:rsidRPr="006F29A0">
              <w:t>.10</w:t>
            </w:r>
          </w:p>
        </w:tc>
        <w:tc>
          <w:tcPr>
            <w:tcW w:w="3969" w:type="dxa"/>
            <w:vMerge w:val="restart"/>
          </w:tcPr>
          <w:p w:rsidR="00A41EAD" w:rsidRPr="00E60D6A" w:rsidRDefault="00A41EAD" w:rsidP="00A41EAD">
            <w:pPr>
              <w:rPr>
                <w:b/>
              </w:rPr>
            </w:pPr>
            <w:r w:rsidRPr="00E60D6A">
              <w:rPr>
                <w:b/>
              </w:rPr>
              <w:t xml:space="preserve">Интегрированная образовательная площадка «День героя Отечества» (история, литература, музыка, русский язык, </w:t>
            </w:r>
            <w:r>
              <w:rPr>
                <w:b/>
              </w:rPr>
              <w:t>курс внеурочной деятельности «Школьный музей»</w:t>
            </w:r>
            <w:r w:rsidRPr="00E60D6A">
              <w:rPr>
                <w:b/>
              </w:rPr>
              <w:t>)</w:t>
            </w:r>
            <w:r>
              <w:rPr>
                <w:b/>
              </w:rPr>
              <w:t>, 6кл.</w:t>
            </w:r>
          </w:p>
        </w:tc>
        <w:tc>
          <w:tcPr>
            <w:tcW w:w="2835" w:type="dxa"/>
            <w:vMerge w:val="restart"/>
          </w:tcPr>
          <w:p w:rsidR="00A41EAD" w:rsidRPr="00CC309D" w:rsidRDefault="00A41EAD" w:rsidP="00A41EAD">
            <w:r w:rsidRPr="00CC309D">
              <w:t>учител</w:t>
            </w:r>
            <w:r>
              <w:t>я</w:t>
            </w:r>
            <w:r w:rsidRPr="00CC309D">
              <w:t xml:space="preserve"> </w:t>
            </w:r>
            <w:r>
              <w:t>МБОУ «Агинская СОШ № 2»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Default="00A41EAD" w:rsidP="00A41EAD">
            <w:r>
              <w:t>12.25 - 13.10</w:t>
            </w:r>
          </w:p>
        </w:tc>
        <w:tc>
          <w:tcPr>
            <w:tcW w:w="3969" w:type="dxa"/>
            <w:vMerge/>
          </w:tcPr>
          <w:p w:rsidR="00A41EAD" w:rsidRPr="00E60D6A" w:rsidRDefault="00A41EAD" w:rsidP="00A41EAD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A41EAD" w:rsidRPr="00CC309D" w:rsidRDefault="00A41EAD" w:rsidP="00A41EAD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 xml:space="preserve">13.20 – 14.05 </w:t>
            </w:r>
          </w:p>
        </w:tc>
        <w:tc>
          <w:tcPr>
            <w:tcW w:w="3969" w:type="dxa"/>
            <w:vMerge/>
          </w:tcPr>
          <w:p w:rsidR="00A41EAD" w:rsidRPr="00CC309D" w:rsidRDefault="00A41EAD" w:rsidP="00A41EAD"/>
        </w:tc>
        <w:tc>
          <w:tcPr>
            <w:tcW w:w="2835" w:type="dxa"/>
            <w:vMerge/>
          </w:tcPr>
          <w:p w:rsidR="00A41EAD" w:rsidRPr="00CC309D" w:rsidRDefault="00A41EAD" w:rsidP="00A41EAD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14.05 – 14.30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Обед</w:t>
            </w:r>
          </w:p>
        </w:tc>
        <w:tc>
          <w:tcPr>
            <w:tcW w:w="2835" w:type="dxa"/>
          </w:tcPr>
          <w:p w:rsidR="00A41EAD" w:rsidRPr="006F29A0" w:rsidRDefault="00A41EAD" w:rsidP="00A41EAD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A41EAD" w:rsidRPr="006F29A0" w:rsidRDefault="00A41EAD" w:rsidP="00A41EAD">
            <w:r>
              <w:t>Анализ занятия.</w:t>
            </w:r>
          </w:p>
          <w:p w:rsidR="00A41EAD" w:rsidRPr="006F29A0" w:rsidRDefault="00A41EAD" w:rsidP="00A41EAD">
            <w:r w:rsidRPr="006F29A0">
              <w:t>Самоанализ занятия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t xml:space="preserve">Стажеры, </w:t>
            </w:r>
          </w:p>
          <w:p w:rsidR="00A41EAD" w:rsidRPr="006F29A0" w:rsidRDefault="00A41EAD" w:rsidP="00A41EAD">
            <w:r>
              <w:t>учителя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14.45</w:t>
            </w:r>
            <w:r w:rsidRPr="006F29A0">
              <w:t xml:space="preserve"> – </w:t>
            </w:r>
            <w:r>
              <w:t>15.15</w:t>
            </w:r>
          </w:p>
        </w:tc>
        <w:tc>
          <w:tcPr>
            <w:tcW w:w="3969" w:type="dxa"/>
          </w:tcPr>
          <w:p w:rsidR="00A41EAD" w:rsidRPr="004F6219" w:rsidRDefault="00A41EAD" w:rsidP="00A41E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Семинар «</w:t>
            </w:r>
            <w:r w:rsidRPr="0026543D">
              <w:rPr>
                <w:b/>
                <w:bCs/>
              </w:rPr>
              <w:t>Оценочная деятельность</w:t>
            </w:r>
            <w:r>
              <w:rPr>
                <w:b/>
                <w:bCs/>
              </w:rPr>
              <w:t xml:space="preserve"> </w:t>
            </w:r>
            <w:r w:rsidRPr="0026543D">
              <w:rPr>
                <w:b/>
                <w:bCs/>
              </w:rPr>
              <w:t>в образовательном процессе</w:t>
            </w:r>
            <w:r w:rsidRPr="0026543D">
              <w:rPr>
                <w:b/>
              </w:rPr>
              <w:t>»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Пылова Л. Ю., Тарханова А. М.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15.15-15.45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Работа в микрогруппах: проектирование неурочного занятия 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3</w:t>
            </w:r>
            <w:r w:rsidRPr="006F29A0">
              <w:t xml:space="preserve"> микрогруппа – </w:t>
            </w:r>
            <w:r>
              <w:t>Пылова Л. Ю.</w:t>
            </w:r>
          </w:p>
          <w:p w:rsidR="00A41EAD" w:rsidRPr="006F29A0" w:rsidRDefault="00A41EAD" w:rsidP="00A41EAD">
            <w:r>
              <w:t>4</w:t>
            </w:r>
            <w:r w:rsidRPr="006F29A0">
              <w:t xml:space="preserve"> микрогруппа – Морева Н. А.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15.45-16.00</w:t>
            </w:r>
          </w:p>
        </w:tc>
        <w:tc>
          <w:tcPr>
            <w:tcW w:w="3969" w:type="dxa"/>
          </w:tcPr>
          <w:p w:rsidR="00A41EAD" w:rsidRDefault="00A41EAD" w:rsidP="00A41EAD">
            <w:r>
              <w:t>Индивидуальное консультирование (по запросам).</w:t>
            </w:r>
          </w:p>
          <w:p w:rsidR="00A41EAD" w:rsidRPr="006F29A0" w:rsidRDefault="00A41EAD" w:rsidP="00A41EAD">
            <w:r w:rsidRPr="006F29A0">
              <w:t>Рефлексия дня</w:t>
            </w:r>
          </w:p>
        </w:tc>
        <w:tc>
          <w:tcPr>
            <w:tcW w:w="2835" w:type="dxa"/>
          </w:tcPr>
          <w:p w:rsidR="00A41EAD" w:rsidRPr="006F29A0" w:rsidRDefault="00A41EAD" w:rsidP="00A41EAD"/>
        </w:tc>
      </w:tr>
      <w:tr w:rsidR="00A41EAD" w:rsidRPr="006F29A0" w:rsidTr="00BE1FFC">
        <w:tc>
          <w:tcPr>
            <w:tcW w:w="846" w:type="dxa"/>
            <w:vMerge w:val="restart"/>
          </w:tcPr>
          <w:p w:rsidR="00A41EAD" w:rsidRPr="006F29A0" w:rsidRDefault="00A41EAD" w:rsidP="00A41EAD">
            <w:proofErr w:type="spellStart"/>
            <w:r>
              <w:t>чт</w:t>
            </w:r>
            <w:proofErr w:type="spellEnd"/>
          </w:p>
        </w:tc>
        <w:tc>
          <w:tcPr>
            <w:tcW w:w="1843" w:type="dxa"/>
          </w:tcPr>
          <w:p w:rsidR="00A41EAD" w:rsidRPr="006F29A0" w:rsidRDefault="00A41EAD" w:rsidP="00A41EAD">
            <w:r w:rsidRPr="006F29A0">
              <w:t>12.00 - 12.25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Установка на работу.</w:t>
            </w:r>
          </w:p>
          <w:p w:rsidR="00A41EAD" w:rsidRPr="006F29A0" w:rsidRDefault="00A41EAD" w:rsidP="00A41EAD"/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12.25 – 13.10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Неурочное занятие 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t>Учитель стажер (</w:t>
            </w:r>
            <w:r>
              <w:t>третья</w:t>
            </w:r>
            <w:r w:rsidRPr="006F29A0">
              <w:t xml:space="preserve"> микрогруппа)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 xml:space="preserve">13.20 – 14.05 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Неурочное занятие 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 xml:space="preserve">Учитель стажер (четвертая </w:t>
            </w:r>
            <w:r w:rsidRPr="006F29A0">
              <w:t>микрогруппа)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14.05 – 14.30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Обед</w:t>
            </w:r>
          </w:p>
        </w:tc>
        <w:tc>
          <w:tcPr>
            <w:tcW w:w="2835" w:type="dxa"/>
          </w:tcPr>
          <w:p w:rsidR="00A41EAD" w:rsidRPr="006F29A0" w:rsidRDefault="00A41EAD" w:rsidP="00A41EAD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Самоанализ занятия </w:t>
            </w:r>
          </w:p>
          <w:p w:rsidR="00A41EAD" w:rsidRPr="006F29A0" w:rsidRDefault="00A41EAD" w:rsidP="00A41EAD">
            <w:r w:rsidRPr="006F29A0">
              <w:lastRenderedPageBreak/>
              <w:t>Анализ занятия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lastRenderedPageBreak/>
              <w:t xml:space="preserve">Стажеры, </w:t>
            </w:r>
          </w:p>
          <w:p w:rsidR="00A41EAD" w:rsidRPr="006F29A0" w:rsidRDefault="00A41EAD" w:rsidP="00A41EAD">
            <w:r>
              <w:lastRenderedPageBreak/>
              <w:t>Учителя МБОУ «Агинская СОШ № 2»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14.45</w:t>
            </w:r>
            <w:r w:rsidRPr="006F29A0">
              <w:t xml:space="preserve"> – </w:t>
            </w:r>
            <w:r>
              <w:t>15.30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366E6C">
              <w:rPr>
                <w:b/>
              </w:rPr>
              <w:t>Консультация</w:t>
            </w:r>
            <w:r>
              <w:t xml:space="preserve"> </w:t>
            </w:r>
            <w:r w:rsidRPr="001A407C">
              <w:rPr>
                <w:b/>
              </w:rPr>
              <w:t>«Технологии, обеспечивающие достижение результатов учащихся в соответствии с требованиями ФГОС ООО»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15.30-15.45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Работа в микрогруппах: подготовка к педсовету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15.45-16.00</w:t>
            </w:r>
          </w:p>
        </w:tc>
        <w:tc>
          <w:tcPr>
            <w:tcW w:w="3969" w:type="dxa"/>
          </w:tcPr>
          <w:p w:rsidR="00A41EAD" w:rsidRDefault="00A41EAD" w:rsidP="00A41EAD">
            <w:r>
              <w:t>Индивидуальное консультирование (по запросам).</w:t>
            </w:r>
          </w:p>
          <w:p w:rsidR="00A41EAD" w:rsidRPr="006F29A0" w:rsidRDefault="00A41EAD" w:rsidP="00A41EAD">
            <w:r w:rsidRPr="006F29A0">
              <w:t>Рефлексия дня</w:t>
            </w:r>
          </w:p>
        </w:tc>
        <w:tc>
          <w:tcPr>
            <w:tcW w:w="2835" w:type="dxa"/>
          </w:tcPr>
          <w:p w:rsidR="00A41EAD" w:rsidRPr="006F29A0" w:rsidRDefault="00A41EAD" w:rsidP="00A41EAD"/>
        </w:tc>
      </w:tr>
      <w:tr w:rsidR="00A41EAD" w:rsidRPr="006F29A0" w:rsidTr="00BE1FFC">
        <w:tc>
          <w:tcPr>
            <w:tcW w:w="846" w:type="dxa"/>
            <w:vMerge w:val="restart"/>
          </w:tcPr>
          <w:p w:rsidR="00A41EAD" w:rsidRPr="006F29A0" w:rsidRDefault="00A41EAD" w:rsidP="00A41EAD">
            <w:r>
              <w:t>пят</w:t>
            </w:r>
          </w:p>
        </w:tc>
        <w:tc>
          <w:tcPr>
            <w:tcW w:w="1843" w:type="dxa"/>
          </w:tcPr>
          <w:p w:rsidR="00A41EAD" w:rsidRPr="006F29A0" w:rsidRDefault="00A41EAD" w:rsidP="00A41EAD">
            <w:r w:rsidRPr="00A41EAD">
              <w:t>11.15-11.25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Установка на работу.</w:t>
            </w:r>
          </w:p>
          <w:p w:rsidR="00A41EAD" w:rsidRPr="006F29A0" w:rsidRDefault="00A41EAD" w:rsidP="00A41EAD"/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11</w:t>
            </w:r>
            <w:r w:rsidRPr="006F29A0">
              <w:t>.25 – 1</w:t>
            </w:r>
            <w:r>
              <w:t>2</w:t>
            </w:r>
            <w:r w:rsidRPr="006F29A0">
              <w:t>.10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E60D6A">
              <w:rPr>
                <w:b/>
              </w:rPr>
              <w:t>Неурочное занятие по биологии «Лаборатория юного исследователя»</w:t>
            </w:r>
            <w:r>
              <w:rPr>
                <w:b/>
              </w:rPr>
              <w:t xml:space="preserve">,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Рубцова Е. А.</w:t>
            </w:r>
            <w:r w:rsidRPr="006F29A0">
              <w:t xml:space="preserve"> 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3969" w:type="dxa"/>
          </w:tcPr>
          <w:p w:rsidR="00A41EAD" w:rsidRPr="00A07FFE" w:rsidRDefault="00A41EAD" w:rsidP="00A41EAD">
            <w:pPr>
              <w:rPr>
                <w:b/>
              </w:rPr>
            </w:pPr>
            <w:r w:rsidRPr="00A07FFE">
              <w:rPr>
                <w:b/>
              </w:rPr>
              <w:t>Коммуникативный бой (занятие по литературе)</w:t>
            </w:r>
            <w:r>
              <w:rPr>
                <w:b/>
              </w:rPr>
              <w:t xml:space="preserve">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Морева Н. А.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13.10 – 13.50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>Анализ занятия.</w:t>
            </w:r>
          </w:p>
          <w:p w:rsidR="00A41EAD" w:rsidRPr="006F29A0" w:rsidRDefault="00A41EAD" w:rsidP="00A41EAD">
            <w:r w:rsidRPr="006F29A0">
              <w:t>Самоанализ занятия</w:t>
            </w:r>
            <w:r>
              <w:t>. Подготовка к педагогическому совету</w:t>
            </w:r>
          </w:p>
        </w:tc>
        <w:tc>
          <w:tcPr>
            <w:tcW w:w="2835" w:type="dxa"/>
          </w:tcPr>
          <w:p w:rsidR="00A41EAD" w:rsidRPr="006F29A0" w:rsidRDefault="00A41EAD" w:rsidP="00A41EAD">
            <w:r w:rsidRPr="006F29A0">
              <w:t>Стажеры</w:t>
            </w:r>
            <w:r>
              <w:t>,</w:t>
            </w:r>
          </w:p>
          <w:p w:rsidR="00A41EAD" w:rsidRPr="006F29A0" w:rsidRDefault="00A41EAD" w:rsidP="00A41EAD">
            <w:r>
              <w:t>Пылова Л. Ю.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</w:t>
            </w:r>
            <w:r>
              <w:t>3</w:t>
            </w:r>
            <w:r w:rsidRPr="006F29A0">
              <w:t>.</w:t>
            </w:r>
            <w:r>
              <w:t>50</w:t>
            </w:r>
            <w:r w:rsidRPr="006F29A0">
              <w:t xml:space="preserve"> – 14.</w:t>
            </w:r>
            <w:r>
              <w:t>1</w:t>
            </w:r>
            <w:r w:rsidRPr="006F29A0">
              <w:t>0</w:t>
            </w:r>
          </w:p>
        </w:tc>
        <w:tc>
          <w:tcPr>
            <w:tcW w:w="3969" w:type="dxa"/>
          </w:tcPr>
          <w:p w:rsidR="00A41EAD" w:rsidRPr="00A41EAD" w:rsidRDefault="00A41EAD" w:rsidP="00A41EAD">
            <w:pPr>
              <w:rPr>
                <w:lang w:val="en-US"/>
              </w:rPr>
            </w:pPr>
            <w:r>
              <w:t>Обед</w:t>
            </w:r>
          </w:p>
        </w:tc>
        <w:tc>
          <w:tcPr>
            <w:tcW w:w="2835" w:type="dxa"/>
          </w:tcPr>
          <w:p w:rsidR="00A41EAD" w:rsidRPr="006F29A0" w:rsidRDefault="00A41EAD" w:rsidP="00A41EAD"/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>
              <w:t>14.10 – 15.30</w:t>
            </w:r>
          </w:p>
        </w:tc>
        <w:tc>
          <w:tcPr>
            <w:tcW w:w="3969" w:type="dxa"/>
          </w:tcPr>
          <w:p w:rsidR="00A41EAD" w:rsidRPr="00366E6C" w:rsidRDefault="00A41EAD" w:rsidP="00A41EAD">
            <w:pPr>
              <w:rPr>
                <w:b/>
              </w:rPr>
            </w:pPr>
            <w:r w:rsidRPr="00366E6C">
              <w:rPr>
                <w:b/>
              </w:rPr>
              <w:t xml:space="preserve">Педсовет </w:t>
            </w:r>
            <w:r w:rsidRPr="00366E6C">
              <w:rPr>
                <w:rStyle w:val="apple-style-span"/>
                <w:b/>
              </w:rPr>
              <w:t>«</w:t>
            </w:r>
            <w:r w:rsidRPr="00366E6C">
              <w:rPr>
                <w:rFonts w:eastAsia="+mn-ea"/>
                <w:b/>
                <w:kern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Администрация школы</w:t>
            </w:r>
          </w:p>
        </w:tc>
      </w:tr>
      <w:tr w:rsidR="00A41EAD" w:rsidRPr="006F29A0" w:rsidTr="00BE1FFC">
        <w:tc>
          <w:tcPr>
            <w:tcW w:w="846" w:type="dxa"/>
            <w:vMerge/>
          </w:tcPr>
          <w:p w:rsidR="00A41EAD" w:rsidRPr="006F29A0" w:rsidRDefault="00A41EAD" w:rsidP="00A41EAD"/>
        </w:tc>
        <w:tc>
          <w:tcPr>
            <w:tcW w:w="1843" w:type="dxa"/>
          </w:tcPr>
          <w:p w:rsidR="00A41EAD" w:rsidRPr="006F29A0" w:rsidRDefault="00A41EAD" w:rsidP="00A41EAD">
            <w:r w:rsidRPr="006F29A0">
              <w:t>1</w:t>
            </w:r>
            <w:r>
              <w:t>5</w:t>
            </w:r>
            <w:r w:rsidRPr="006F29A0">
              <w:t>.30 – 1</w:t>
            </w:r>
            <w:r>
              <w:t>6.00</w:t>
            </w:r>
          </w:p>
        </w:tc>
        <w:tc>
          <w:tcPr>
            <w:tcW w:w="3969" w:type="dxa"/>
          </w:tcPr>
          <w:p w:rsidR="00A41EAD" w:rsidRPr="006F29A0" w:rsidRDefault="00A41EAD" w:rsidP="00A41EAD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835" w:type="dxa"/>
          </w:tcPr>
          <w:p w:rsidR="00A41EAD" w:rsidRPr="006F29A0" w:rsidRDefault="00A41EAD" w:rsidP="00A41EAD">
            <w:r>
              <w:t>Пылова Л. Ю.</w:t>
            </w:r>
          </w:p>
        </w:tc>
      </w:tr>
    </w:tbl>
    <w:p w:rsidR="00A41EAD" w:rsidRDefault="00C77BFE" w:rsidP="00C77BFE">
      <w:pPr>
        <w:ind w:firstLine="567"/>
        <w:jc w:val="both"/>
      </w:pPr>
      <w:r w:rsidRPr="00C77BFE">
        <w:rPr>
          <w:b/>
          <w:i/>
        </w:rPr>
        <w:t>Примечание.</w:t>
      </w:r>
      <w:r>
        <w:t xml:space="preserve"> Для участия</w:t>
      </w:r>
      <w:r w:rsidR="00A41EAD">
        <w:t xml:space="preserve"> в </w:t>
      </w:r>
      <w:r>
        <w:t>работе стажерской</w:t>
      </w:r>
      <w:r w:rsidR="00A41EAD">
        <w:t xml:space="preserve"> площадки приглашаются заместители директора школы, учителя. </w:t>
      </w:r>
      <w:r>
        <w:t xml:space="preserve">До начала работы площадки пришлите </w:t>
      </w:r>
      <w:proofErr w:type="spellStart"/>
      <w:r>
        <w:t>заполенную</w:t>
      </w:r>
      <w:proofErr w:type="spellEnd"/>
      <w:r>
        <w:t xml:space="preserve"> анкету на электронную почту школы</w:t>
      </w:r>
      <w:r w:rsidRPr="00C77BFE">
        <w:t xml:space="preserve"> </w:t>
      </w:r>
      <w:hyperlink r:id="rId8" w:history="1">
        <w:r w:rsidRPr="006903DD">
          <w:rPr>
            <w:rStyle w:val="a3"/>
            <w:lang w:val="en-US"/>
          </w:rPr>
          <w:t>mif</w:t>
        </w:r>
        <w:r w:rsidRPr="006903DD">
          <w:rPr>
            <w:rStyle w:val="a3"/>
          </w:rPr>
          <w:t>106@</w:t>
        </w:r>
        <w:r w:rsidRPr="006903DD">
          <w:rPr>
            <w:rStyle w:val="a3"/>
            <w:lang w:val="en-US"/>
          </w:rPr>
          <w:t>yandex</w:t>
        </w:r>
        <w:r w:rsidRPr="006903DD">
          <w:rPr>
            <w:rStyle w:val="a3"/>
          </w:rPr>
          <w:t>.</w:t>
        </w:r>
        <w:r w:rsidRPr="006903DD">
          <w:rPr>
            <w:rStyle w:val="a3"/>
            <w:lang w:val="en-US"/>
          </w:rPr>
          <w:t>ru</w:t>
        </w:r>
      </w:hyperlink>
      <w:r>
        <w:t xml:space="preserve"> </w:t>
      </w:r>
      <w:r w:rsidRPr="00C77BFE">
        <w:rPr>
          <w:b/>
          <w:i/>
        </w:rPr>
        <w:t>(приложение № 1)</w:t>
      </w:r>
      <w:r>
        <w:rPr>
          <w:b/>
          <w:i/>
        </w:rPr>
        <w:t>.</w:t>
      </w:r>
      <w:r>
        <w:t xml:space="preserve"> </w:t>
      </w:r>
      <w:r w:rsidR="00A41EAD">
        <w:t>В</w:t>
      </w:r>
      <w:r w:rsidR="004A62E4">
        <w:t xml:space="preserve"> </w:t>
      </w:r>
      <w:r w:rsidR="00A41EAD">
        <w:t>связи с</w:t>
      </w:r>
      <w:r w:rsidR="004A62E4">
        <w:t xml:space="preserve"> </w:t>
      </w:r>
      <w:r w:rsidR="00A41EAD">
        <w:t xml:space="preserve">тем, что педагогам необходимо будет </w:t>
      </w:r>
      <w:r w:rsidR="004A62E4">
        <w:t>проводить</w:t>
      </w:r>
      <w:r w:rsidR="00A41EAD">
        <w:t xml:space="preserve"> занятия по учебным предметам, </w:t>
      </w:r>
      <w:r w:rsidR="004A62E4">
        <w:t xml:space="preserve">познакомьтесь с рабочими программами педагогов </w:t>
      </w:r>
      <w:r>
        <w:t xml:space="preserve">на сайте школы </w:t>
      </w:r>
      <w:hyperlink r:id="rId9" w:history="1">
        <w:r w:rsidR="004A62E4" w:rsidRPr="006903DD">
          <w:rPr>
            <w:rStyle w:val="a3"/>
          </w:rPr>
          <w:t>http://aginskayasosh2.ru/index/rabochie_obrazovatelnye_programmy/0-302</w:t>
        </w:r>
      </w:hyperlink>
      <w:r>
        <w:t xml:space="preserve">. </w:t>
      </w:r>
    </w:p>
    <w:p w:rsidR="00C77BFE" w:rsidRPr="00C77BFE" w:rsidRDefault="00C77BFE" w:rsidP="00C77BFE">
      <w:pPr>
        <w:jc w:val="right"/>
        <w:rPr>
          <w:sz w:val="22"/>
        </w:rPr>
      </w:pPr>
      <w:r w:rsidRPr="00C77BFE">
        <w:rPr>
          <w:sz w:val="22"/>
        </w:rPr>
        <w:t>Директор школы М. И. Фроленкова</w:t>
      </w:r>
    </w:p>
    <w:p w:rsidR="00C77BFE" w:rsidRDefault="00C77BFE" w:rsidP="00C77BFE">
      <w:pPr>
        <w:jc w:val="both"/>
        <w:rPr>
          <w:sz w:val="16"/>
        </w:rPr>
      </w:pPr>
    </w:p>
    <w:p w:rsidR="00C77BFE" w:rsidRPr="00C77BFE" w:rsidRDefault="00C77BFE" w:rsidP="00C77BFE">
      <w:pPr>
        <w:jc w:val="both"/>
        <w:rPr>
          <w:sz w:val="16"/>
        </w:rPr>
      </w:pPr>
      <w:r w:rsidRPr="00C77BFE">
        <w:rPr>
          <w:sz w:val="16"/>
        </w:rPr>
        <w:t xml:space="preserve">Пылова Лариса Юрьевна, заместитель директора </w:t>
      </w:r>
    </w:p>
    <w:p w:rsidR="00C77BFE" w:rsidRPr="00C77BFE" w:rsidRDefault="00C77BFE" w:rsidP="00C77BFE">
      <w:pPr>
        <w:jc w:val="both"/>
        <w:rPr>
          <w:sz w:val="16"/>
        </w:rPr>
      </w:pPr>
      <w:r w:rsidRPr="00C77BFE">
        <w:rPr>
          <w:sz w:val="16"/>
        </w:rPr>
        <w:t xml:space="preserve">школы по ИКТ и инновациям </w:t>
      </w:r>
    </w:p>
    <w:p w:rsidR="00C77BFE" w:rsidRDefault="00C77BFE" w:rsidP="00C77BFE">
      <w:pPr>
        <w:jc w:val="both"/>
        <w:rPr>
          <w:sz w:val="16"/>
        </w:rPr>
      </w:pPr>
      <w:r w:rsidRPr="00C77BFE">
        <w:rPr>
          <w:sz w:val="16"/>
        </w:rPr>
        <w:t>89620672604, 21-038</w:t>
      </w:r>
    </w:p>
    <w:p w:rsidR="00C77BFE" w:rsidRDefault="00C77BFE" w:rsidP="00C77BFE">
      <w:pPr>
        <w:jc w:val="both"/>
        <w:rPr>
          <w:sz w:val="16"/>
        </w:rPr>
      </w:pPr>
    </w:p>
    <w:p w:rsidR="00C77BFE" w:rsidRDefault="00C77BFE" w:rsidP="00C77BFE">
      <w:pPr>
        <w:jc w:val="both"/>
        <w:rPr>
          <w:sz w:val="16"/>
        </w:rPr>
      </w:pPr>
    </w:p>
    <w:p w:rsidR="00C77BFE" w:rsidRDefault="00C77BFE" w:rsidP="00C77BFE">
      <w:pPr>
        <w:jc w:val="both"/>
        <w:rPr>
          <w:sz w:val="16"/>
        </w:rPr>
      </w:pPr>
    </w:p>
    <w:p w:rsidR="0071759A" w:rsidRDefault="0071759A" w:rsidP="00C77BFE">
      <w:pPr>
        <w:jc w:val="right"/>
        <w:rPr>
          <w:sz w:val="20"/>
        </w:rPr>
      </w:pPr>
    </w:p>
    <w:p w:rsidR="00D8558A" w:rsidRDefault="00D8558A">
      <w:pPr>
        <w:rPr>
          <w:sz w:val="20"/>
        </w:rPr>
      </w:pPr>
      <w:r>
        <w:rPr>
          <w:sz w:val="20"/>
        </w:rPr>
        <w:br w:type="page"/>
      </w:r>
    </w:p>
    <w:p w:rsidR="00C77BFE" w:rsidRDefault="00C77BFE" w:rsidP="00C77BFE">
      <w:pPr>
        <w:jc w:val="right"/>
        <w:rPr>
          <w:sz w:val="20"/>
        </w:rPr>
      </w:pPr>
      <w:bookmarkStart w:id="0" w:name="_GoBack"/>
      <w:bookmarkEnd w:id="0"/>
      <w:r w:rsidRPr="00C77BFE">
        <w:rPr>
          <w:sz w:val="20"/>
        </w:rPr>
        <w:lastRenderedPageBreak/>
        <w:t>Приложение №1</w:t>
      </w:r>
    </w:p>
    <w:p w:rsidR="00C77BFE" w:rsidRPr="00B23104" w:rsidRDefault="00C77BFE" w:rsidP="00C77BFE">
      <w:pPr>
        <w:jc w:val="center"/>
      </w:pPr>
      <w:r w:rsidRPr="00B23104">
        <w:t>Муниципальное бюджетное общеобразовательное учреждение</w:t>
      </w:r>
    </w:p>
    <w:p w:rsidR="00C77BFE" w:rsidRPr="00B23104" w:rsidRDefault="00C77BFE" w:rsidP="00C77BFE">
      <w:pPr>
        <w:jc w:val="center"/>
      </w:pPr>
      <w:r w:rsidRPr="00B23104">
        <w:t>«Агинская средняя общеобразовательная школа № 2»</w:t>
      </w:r>
    </w:p>
    <w:p w:rsidR="00C77BFE" w:rsidRPr="00B23104" w:rsidRDefault="00C77BFE" w:rsidP="00C77BFE">
      <w:pPr>
        <w:jc w:val="center"/>
        <w:rPr>
          <w:b/>
        </w:rPr>
      </w:pPr>
    </w:p>
    <w:p w:rsidR="00C77BFE" w:rsidRPr="00B23104" w:rsidRDefault="00C77BFE" w:rsidP="00C77BFE">
      <w:pPr>
        <w:jc w:val="center"/>
        <w:rPr>
          <w:b/>
        </w:rPr>
      </w:pPr>
      <w:proofErr w:type="gramStart"/>
      <w:r w:rsidRPr="00B23104">
        <w:rPr>
          <w:b/>
        </w:rPr>
        <w:t>РЕГИСТРАЦИОННАЯ  АНКЕТА</w:t>
      </w:r>
      <w:proofErr w:type="gramEnd"/>
      <w:r w:rsidRPr="00B23104">
        <w:rPr>
          <w:b/>
        </w:rPr>
        <w:t xml:space="preserve"> СТАЖЕРА</w:t>
      </w:r>
    </w:p>
    <w:p w:rsidR="00C77BFE" w:rsidRDefault="00C77BFE" w:rsidP="00C77BFE">
      <w:pPr>
        <w:jc w:val="center"/>
      </w:pPr>
      <w:r w:rsidRPr="00B23104">
        <w:t>площадки «Формы организации образовательного процесса</w:t>
      </w:r>
    </w:p>
    <w:p w:rsidR="00C77BFE" w:rsidRPr="00B23104" w:rsidRDefault="00C77BFE" w:rsidP="00C77BFE">
      <w:pPr>
        <w:jc w:val="center"/>
      </w:pPr>
      <w:r w:rsidRPr="00B23104">
        <w:t xml:space="preserve"> в рамках </w:t>
      </w:r>
      <w:proofErr w:type="gramStart"/>
      <w:r w:rsidRPr="00B23104">
        <w:t>введения</w:t>
      </w:r>
      <w:r>
        <w:t xml:space="preserve"> </w:t>
      </w:r>
      <w:r w:rsidRPr="00B23104">
        <w:t xml:space="preserve"> ФГОС</w:t>
      </w:r>
      <w:proofErr w:type="gramEnd"/>
      <w:r w:rsidRPr="00B23104">
        <w:t xml:space="preserve"> ООО»</w:t>
      </w:r>
    </w:p>
    <w:p w:rsidR="00C77BFE" w:rsidRPr="00B23104" w:rsidRDefault="00C77BFE" w:rsidP="00C77BFE">
      <w:r w:rsidRPr="00B23104">
        <w:t xml:space="preserve">Модуль </w:t>
      </w:r>
      <w:r>
        <w:t>«</w:t>
      </w:r>
      <w:r>
        <w:rPr>
          <w:b/>
        </w:rPr>
        <w:t>Ф</w:t>
      </w:r>
      <w:r w:rsidRPr="00A536D8">
        <w:rPr>
          <w:b/>
        </w:rPr>
        <w:t>ормы организации образовательной деятельности в условиях реализации ФГОС ООО (урочной</w:t>
      </w:r>
      <w:r>
        <w:rPr>
          <w:b/>
        </w:rPr>
        <w:t xml:space="preserve">, </w:t>
      </w:r>
      <w:r w:rsidRPr="00A536D8">
        <w:rPr>
          <w:b/>
        </w:rPr>
        <w:t>неурочн</w:t>
      </w:r>
      <w:r>
        <w:rPr>
          <w:b/>
        </w:rPr>
        <w:t>ой)»</w:t>
      </w:r>
    </w:p>
    <w:p w:rsidR="00C77BFE" w:rsidRPr="00B23104" w:rsidRDefault="00C77BFE" w:rsidP="00C77BFE">
      <w:pPr>
        <w:spacing w:beforeLines="60" w:before="144"/>
      </w:pPr>
      <w:r w:rsidRPr="00B23104">
        <w:t>Ф.И.О._______________________________________________________________________</w:t>
      </w:r>
    </w:p>
    <w:p w:rsidR="00C77BFE" w:rsidRPr="00B23104" w:rsidRDefault="00C77BFE" w:rsidP="00C77BFE">
      <w:pPr>
        <w:spacing w:beforeLines="60" w:before="144"/>
      </w:pPr>
      <w:r w:rsidRPr="00B23104">
        <w:t>ОУ ______________________________________</w:t>
      </w:r>
      <w:r>
        <w:t>______________________________</w:t>
      </w:r>
    </w:p>
    <w:p w:rsidR="00C77BFE" w:rsidRPr="00B23104" w:rsidRDefault="00C77BFE" w:rsidP="00C77BFE">
      <w:pPr>
        <w:spacing w:beforeLines="60" w:before="144"/>
        <w:ind w:right="-2"/>
      </w:pPr>
      <w:r w:rsidRPr="00B23104">
        <w:t>Должность ______________________________________________</w:t>
      </w:r>
      <w:r>
        <w:t>____________________</w:t>
      </w:r>
    </w:p>
    <w:p w:rsidR="00C77BFE" w:rsidRPr="00B23104" w:rsidRDefault="00C77BFE" w:rsidP="00C77BFE">
      <w:pPr>
        <w:spacing w:beforeLines="60" w:before="144"/>
      </w:pPr>
      <w:r w:rsidRPr="00B23104">
        <w:t xml:space="preserve">Педагогический стаж_____________  </w:t>
      </w:r>
    </w:p>
    <w:p w:rsidR="00C77BFE" w:rsidRPr="00B23104" w:rsidRDefault="00C77BFE" w:rsidP="00C77BFE">
      <w:pPr>
        <w:spacing w:beforeLines="60" w:before="144"/>
        <w:ind w:right="-2"/>
      </w:pPr>
      <w:r w:rsidRPr="00B23104">
        <w:t>_________________________________________________________</w:t>
      </w:r>
    </w:p>
    <w:p w:rsidR="00C77BFE" w:rsidRDefault="00C77BFE" w:rsidP="00C77BFE">
      <w:pPr>
        <w:spacing w:beforeLines="60" w:before="144"/>
      </w:pPr>
      <w:r w:rsidRPr="00B23104">
        <w:t xml:space="preserve">Испытываете ли Вы какие-либо затруднения в процессе педагогической деятельности? </w:t>
      </w:r>
    </w:p>
    <w:p w:rsidR="00C77BFE" w:rsidRPr="00B23104" w:rsidRDefault="00C77BFE" w:rsidP="00C77BFE">
      <w:pPr>
        <w:spacing w:beforeLines="60" w:before="144"/>
      </w:pPr>
      <w:r w:rsidRPr="00B23104">
        <w:tab/>
      </w:r>
      <w:r w:rsidRPr="00B23104">
        <w:rPr>
          <w:rStyle w:val="a8"/>
          <w:b w:val="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B23104">
        <w:rPr>
          <w:rStyle w:val="a8"/>
          <w:b w:val="0"/>
        </w:rPr>
        <w:instrText xml:space="preserve"> FORMCHECKBOX </w:instrText>
      </w:r>
      <w:r w:rsidR="00D8558A">
        <w:rPr>
          <w:rStyle w:val="a8"/>
          <w:b w:val="0"/>
        </w:rPr>
      </w:r>
      <w:r w:rsidR="00D8558A">
        <w:rPr>
          <w:rStyle w:val="a8"/>
          <w:b w:val="0"/>
        </w:rPr>
        <w:fldChar w:fldCharType="separate"/>
      </w:r>
      <w:r w:rsidRPr="00B23104">
        <w:rPr>
          <w:rStyle w:val="a8"/>
          <w:b w:val="0"/>
        </w:rPr>
        <w:fldChar w:fldCharType="end"/>
      </w:r>
      <w:bookmarkEnd w:id="1"/>
      <w:r w:rsidRPr="00B23104">
        <w:fldChar w:fldCharType="begin"/>
      </w:r>
      <w:r w:rsidRPr="00B23104">
        <w:instrText xml:space="preserve"> MACROBUTTON  AcceptAllChangesInDoc </w:instrText>
      </w:r>
      <w:r w:rsidRPr="00B23104">
        <w:fldChar w:fldCharType="end"/>
      </w:r>
      <w:r w:rsidRPr="00B23104">
        <w:t xml:space="preserve">НЕТ </w:t>
      </w:r>
      <w:r w:rsidRPr="00B23104">
        <w:tab/>
        <w:t xml:space="preserve">  </w:t>
      </w:r>
      <w:r w:rsidRPr="00B23104">
        <w:rPr>
          <w:rStyle w:val="a8"/>
          <w:b w:val="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3104">
        <w:rPr>
          <w:rStyle w:val="a8"/>
          <w:b w:val="0"/>
        </w:rPr>
        <w:instrText xml:space="preserve"> FORMCHECKBOX </w:instrText>
      </w:r>
      <w:r w:rsidR="00D8558A">
        <w:rPr>
          <w:rStyle w:val="a8"/>
          <w:b w:val="0"/>
        </w:rPr>
      </w:r>
      <w:r w:rsidR="00D8558A">
        <w:rPr>
          <w:rStyle w:val="a8"/>
          <w:b w:val="0"/>
        </w:rPr>
        <w:fldChar w:fldCharType="separate"/>
      </w:r>
      <w:r w:rsidRPr="00B23104">
        <w:rPr>
          <w:rStyle w:val="a8"/>
          <w:b w:val="0"/>
        </w:rPr>
        <w:fldChar w:fldCharType="end"/>
      </w:r>
      <w:r w:rsidRPr="00B23104">
        <w:t xml:space="preserve">ДА </w:t>
      </w:r>
    </w:p>
    <w:p w:rsidR="00C77BFE" w:rsidRDefault="00C77BFE" w:rsidP="00C77BFE">
      <w:pPr>
        <w:spacing w:beforeLines="60" w:before="144"/>
      </w:pPr>
      <w:r w:rsidRPr="00B23104">
        <w:t>(Если "да", то в чем они заключаются?) _______________________________________________________________</w:t>
      </w:r>
      <w:r>
        <w:t>___________________________________________________________________________________________</w:t>
      </w:r>
    </w:p>
    <w:p w:rsidR="00C77BFE" w:rsidRPr="00B23104" w:rsidRDefault="00C77BFE" w:rsidP="00C77BFE">
      <w:pPr>
        <w:spacing w:beforeLines="60" w:before="144"/>
      </w:pPr>
      <w:r w:rsidRPr="00DD66D4">
        <w:rPr>
          <w:sz w:val="22"/>
        </w:rPr>
        <w:t>_____________________________________________________________________________________</w:t>
      </w:r>
    </w:p>
    <w:p w:rsidR="00C77BFE" w:rsidRPr="00B23104" w:rsidRDefault="00C77BFE" w:rsidP="00C77BFE">
      <w:pPr>
        <w:spacing w:beforeLines="60" w:before="144"/>
      </w:pPr>
      <w:r w:rsidRPr="00B23104">
        <w:t>Какие курсы повышения квалификации Вы проходили за последние 3 года (</w:t>
      </w:r>
      <w:r>
        <w:t>для возможного обмена опытом</w:t>
      </w:r>
      <w:r w:rsidRPr="00B23104">
        <w:t>) 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C77BFE" w:rsidRDefault="00C77BFE" w:rsidP="00C77BFE">
      <w:pPr>
        <w:spacing w:beforeLines="60" w:before="144"/>
      </w:pPr>
      <w:r w:rsidRPr="00B23104">
        <w:t>По каким вопросам (проблемам) Вы хотели бы получить консультацию (информацию) в ходе работы стажерской площадки? ________________________________________________________________________________________________________________________________________________________________________________________</w:t>
      </w:r>
      <w:r>
        <w:t>___</w:t>
      </w:r>
      <w:r w:rsidRPr="00B23104">
        <w:t>_________________________________________________________________________</w:t>
      </w:r>
      <w:r>
        <w:t>_____________________________________________________________________________________________________________________________</w:t>
      </w:r>
    </w:p>
    <w:p w:rsidR="00C77BFE" w:rsidRDefault="00C77BFE" w:rsidP="00C77BFE">
      <w:pPr>
        <w:spacing w:beforeLines="60" w:before="144"/>
      </w:pPr>
      <w:r w:rsidRPr="00B23104">
        <w:t xml:space="preserve">Что Вы ожидаете от работы на данной площадке? </w:t>
      </w:r>
    </w:p>
    <w:p w:rsidR="00C77BFE" w:rsidRDefault="00C77BFE" w:rsidP="00C77BFE">
      <w:pPr>
        <w:spacing w:beforeLines="60" w:before="144"/>
      </w:pPr>
      <w:r>
        <w:t>__________________________________________________________________________________________________________________________________________________________</w:t>
      </w:r>
    </w:p>
    <w:p w:rsidR="00C77BFE" w:rsidRPr="00C77BFE" w:rsidRDefault="00C77BFE" w:rsidP="00C77BFE">
      <w:pPr>
        <w:spacing w:beforeLines="60" w:before="144"/>
        <w:rPr>
          <w:sz w:val="20"/>
        </w:rPr>
      </w:pPr>
      <w:r w:rsidRPr="00B23104">
        <w:t>Дата заполнения ____________________</w:t>
      </w:r>
      <w:r w:rsidRPr="00B23104"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  <w:t xml:space="preserve"> </w:t>
      </w:r>
    </w:p>
    <w:sectPr w:rsidR="00C77BFE" w:rsidRPr="00C77BFE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C43"/>
    <w:multiLevelType w:val="hybridMultilevel"/>
    <w:tmpl w:val="A620C812"/>
    <w:lvl w:ilvl="0" w:tplc="3CF88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2B7804"/>
    <w:multiLevelType w:val="hybridMultilevel"/>
    <w:tmpl w:val="F49490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1"/>
    <w:rsid w:val="00045ADA"/>
    <w:rsid w:val="000A1F8E"/>
    <w:rsid w:val="001142D9"/>
    <w:rsid w:val="00121F0C"/>
    <w:rsid w:val="001A407C"/>
    <w:rsid w:val="002277DF"/>
    <w:rsid w:val="0026543D"/>
    <w:rsid w:val="00366E6C"/>
    <w:rsid w:val="0039769B"/>
    <w:rsid w:val="003B582A"/>
    <w:rsid w:val="003F248B"/>
    <w:rsid w:val="00413263"/>
    <w:rsid w:val="00456431"/>
    <w:rsid w:val="004A62E4"/>
    <w:rsid w:val="004F6219"/>
    <w:rsid w:val="0064414D"/>
    <w:rsid w:val="0064642D"/>
    <w:rsid w:val="006F007B"/>
    <w:rsid w:val="006F29A0"/>
    <w:rsid w:val="0071759A"/>
    <w:rsid w:val="00753A11"/>
    <w:rsid w:val="007B6E0C"/>
    <w:rsid w:val="007C700D"/>
    <w:rsid w:val="007E6729"/>
    <w:rsid w:val="008017F8"/>
    <w:rsid w:val="00802DCD"/>
    <w:rsid w:val="00830202"/>
    <w:rsid w:val="00871A12"/>
    <w:rsid w:val="00902671"/>
    <w:rsid w:val="00982B8D"/>
    <w:rsid w:val="00A07FFE"/>
    <w:rsid w:val="00A41EAD"/>
    <w:rsid w:val="00A47C6E"/>
    <w:rsid w:val="00A536D8"/>
    <w:rsid w:val="00AA41E7"/>
    <w:rsid w:val="00B42ADE"/>
    <w:rsid w:val="00BC5126"/>
    <w:rsid w:val="00BE1FFC"/>
    <w:rsid w:val="00BE236E"/>
    <w:rsid w:val="00BF76D1"/>
    <w:rsid w:val="00C02BB2"/>
    <w:rsid w:val="00C77BFE"/>
    <w:rsid w:val="00CC309D"/>
    <w:rsid w:val="00D037B7"/>
    <w:rsid w:val="00D71429"/>
    <w:rsid w:val="00D77A81"/>
    <w:rsid w:val="00D8558A"/>
    <w:rsid w:val="00DC039C"/>
    <w:rsid w:val="00E60D6A"/>
    <w:rsid w:val="00E745B9"/>
    <w:rsid w:val="00EA14C4"/>
    <w:rsid w:val="00F37CDE"/>
    <w:rsid w:val="00FC32C7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7F51"/>
  <w15:docId w15:val="{D6589662-87DB-4C53-B312-968B137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2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36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366E6C"/>
  </w:style>
  <w:style w:type="character" w:styleId="a8">
    <w:name w:val="Strong"/>
    <w:qFormat/>
    <w:rsid w:val="00C77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106@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ginskayasosh2.ru/november/2015-2016/sdp-struktura_sovremennogo_uroka_prezentacija_dok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inskayasosh2.ru/news/gootovimsja_k_pedsovetu_virtualnyj_ustanovochnyj_seminar/2016-11-08-17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inskayasosh2.ru/index/rabochie_obrazovatelnye_programmy/0-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1355-D960-45F8-823E-7A48A17B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pilovalarisa@dnevnik.ru</cp:lastModifiedBy>
  <cp:revision>17</cp:revision>
  <cp:lastPrinted>2016-09-21T07:53:00Z</cp:lastPrinted>
  <dcterms:created xsi:type="dcterms:W3CDTF">2016-09-20T16:49:00Z</dcterms:created>
  <dcterms:modified xsi:type="dcterms:W3CDTF">2016-11-21T07:13:00Z</dcterms:modified>
</cp:coreProperties>
</file>