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horzAnchor="margin" w:tblpXSpec="right" w:tblpY="-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8"/>
      </w:tblGrid>
      <w:tr w:rsidR="00223A55" w:rsidRPr="00223A55" w:rsidTr="00223A55">
        <w:tc>
          <w:tcPr>
            <w:tcW w:w="3508" w:type="dxa"/>
          </w:tcPr>
          <w:p w:rsidR="00223A55" w:rsidRPr="00EE3BAF" w:rsidRDefault="00EE3BAF" w:rsidP="00223A5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E3B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Приложение 1</w:t>
            </w:r>
          </w:p>
          <w:p w:rsidR="00207EBB" w:rsidRDefault="00223A55" w:rsidP="00223A5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23A55">
              <w:rPr>
                <w:rFonts w:ascii="Times New Roman" w:eastAsia="Times New Roman" w:hAnsi="Times New Roman"/>
                <w:color w:val="000305"/>
                <w:sz w:val="20"/>
                <w:szCs w:val="20"/>
                <w:shd w:val="clear" w:color="auto" w:fill="FFFFFF"/>
              </w:rPr>
              <w:t xml:space="preserve">к </w:t>
            </w:r>
            <w:r w:rsidRPr="00223A5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Приказу №</w:t>
            </w:r>
            <w:r w:rsidRPr="00EE3BAF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="00145531" w:rsidRPr="00145531"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r w:rsidR="001F2CB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 26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.08</w:t>
            </w:r>
            <w:r w:rsidRPr="00223A5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.2025 г.  </w:t>
            </w:r>
          </w:p>
          <w:p w:rsidR="00223A55" w:rsidRPr="00223A55" w:rsidRDefault="00223A55" w:rsidP="00223A5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23A5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«Об</w:t>
            </w:r>
            <w:r w:rsidR="0051727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утверждении  регламента работы  </w:t>
            </w:r>
            <w:r w:rsidR="001455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МБУ ППМС</w:t>
            </w:r>
            <w:r w:rsidRPr="00223A5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» </w:t>
            </w:r>
          </w:p>
          <w:p w:rsidR="00223A55" w:rsidRPr="00223A55" w:rsidRDefault="00223A55" w:rsidP="00223A5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223A55" w:rsidRPr="00223A55" w:rsidRDefault="00223A55" w:rsidP="00223A5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23A55" w:rsidRDefault="00223A55" w:rsidP="00223A55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305"/>
          <w:sz w:val="24"/>
          <w:szCs w:val="24"/>
          <w:shd w:val="clear" w:color="auto" w:fill="FFFFFF"/>
          <w:lang w:eastAsia="ru-RU"/>
        </w:rPr>
      </w:pPr>
    </w:p>
    <w:p w:rsidR="00223A55" w:rsidRDefault="00223A55" w:rsidP="00223A55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305"/>
          <w:sz w:val="24"/>
          <w:szCs w:val="24"/>
          <w:shd w:val="clear" w:color="auto" w:fill="FFFFFF"/>
          <w:lang w:eastAsia="ru-RU"/>
        </w:rPr>
      </w:pPr>
    </w:p>
    <w:p w:rsidR="00223A55" w:rsidRPr="00223A55" w:rsidRDefault="00223A55" w:rsidP="00223A55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305"/>
          <w:sz w:val="24"/>
          <w:szCs w:val="24"/>
          <w:shd w:val="clear" w:color="auto" w:fill="FFFFFF"/>
          <w:lang w:eastAsia="ru-RU"/>
        </w:rPr>
      </w:pPr>
      <w:r w:rsidRPr="00223A55">
        <w:rPr>
          <w:rFonts w:ascii="Times New Roman" w:eastAsia="Times New Roman" w:hAnsi="Times New Roman" w:cs="Times New Roman"/>
          <w:b/>
          <w:color w:val="000305"/>
          <w:sz w:val="24"/>
          <w:szCs w:val="24"/>
          <w:shd w:val="clear" w:color="auto" w:fill="FFFFFF"/>
          <w:lang w:eastAsia="ru-RU"/>
        </w:rPr>
        <w:t xml:space="preserve">Муниципальное бюджетное учреждение «Центр психолого-педагогической, медицинской и социальной помощи </w:t>
      </w:r>
      <w:r w:rsidR="00AE2A99">
        <w:rPr>
          <w:rFonts w:ascii="Times New Roman" w:eastAsia="Times New Roman" w:hAnsi="Times New Roman" w:cs="Times New Roman"/>
          <w:b/>
          <w:color w:val="000305"/>
          <w:sz w:val="24"/>
          <w:szCs w:val="24"/>
          <w:shd w:val="clear" w:color="auto" w:fill="FFFFFF"/>
          <w:lang w:eastAsia="ru-RU"/>
        </w:rPr>
        <w:t xml:space="preserve">                               </w:t>
      </w:r>
      <w:r w:rsidR="002276C8">
        <w:rPr>
          <w:rFonts w:ascii="Times New Roman" w:eastAsia="Times New Roman" w:hAnsi="Times New Roman" w:cs="Times New Roman"/>
          <w:b/>
          <w:color w:val="000305"/>
          <w:sz w:val="24"/>
          <w:szCs w:val="24"/>
          <w:shd w:val="clear" w:color="auto" w:fill="FFFFFF"/>
          <w:lang w:eastAsia="ru-RU"/>
        </w:rPr>
        <w:t>Саянского</w:t>
      </w:r>
      <w:r w:rsidRPr="00223A55">
        <w:rPr>
          <w:rFonts w:ascii="Times New Roman" w:eastAsia="Times New Roman" w:hAnsi="Times New Roman" w:cs="Times New Roman"/>
          <w:b/>
          <w:color w:val="000305"/>
          <w:sz w:val="24"/>
          <w:szCs w:val="24"/>
          <w:shd w:val="clear" w:color="auto" w:fill="FFFFFF"/>
          <w:lang w:eastAsia="ru-RU"/>
        </w:rPr>
        <w:t xml:space="preserve"> района» (МБУ ППМС</w:t>
      </w:r>
      <w:r w:rsidR="002276C8">
        <w:rPr>
          <w:rFonts w:ascii="Times New Roman" w:eastAsia="Times New Roman" w:hAnsi="Times New Roman" w:cs="Times New Roman"/>
          <w:b/>
          <w:color w:val="000305"/>
          <w:sz w:val="24"/>
          <w:szCs w:val="24"/>
          <w:shd w:val="clear" w:color="auto" w:fill="FFFFFF"/>
          <w:lang w:eastAsia="ru-RU"/>
        </w:rPr>
        <w:t>-центр</w:t>
      </w:r>
      <w:proofErr w:type="gramStart"/>
      <w:r w:rsidR="002276C8">
        <w:rPr>
          <w:rFonts w:ascii="Times New Roman" w:eastAsia="Times New Roman" w:hAnsi="Times New Roman" w:cs="Times New Roman"/>
          <w:b/>
          <w:color w:val="000305"/>
          <w:sz w:val="24"/>
          <w:szCs w:val="24"/>
          <w:shd w:val="clear" w:color="auto" w:fill="FFFFFF"/>
          <w:lang w:eastAsia="ru-RU"/>
        </w:rPr>
        <w:t xml:space="preserve"> </w:t>
      </w:r>
      <w:r w:rsidRPr="00223A55">
        <w:rPr>
          <w:rFonts w:ascii="Times New Roman" w:eastAsia="Times New Roman" w:hAnsi="Times New Roman" w:cs="Times New Roman"/>
          <w:b/>
          <w:color w:val="000305"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223A55" w:rsidRPr="00223A55" w:rsidRDefault="00223A55" w:rsidP="00223A55">
      <w:pPr>
        <w:spacing w:line="240" w:lineRule="auto"/>
        <w:jc w:val="center"/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</w:pPr>
      <w:r w:rsidRPr="00223A55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>663</w:t>
      </w:r>
      <w:r w:rsidR="002276C8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>580</w:t>
      </w:r>
      <w:r w:rsidRPr="00223A55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 xml:space="preserve">, Красноярский край, </w:t>
      </w:r>
      <w:r w:rsidR="002276C8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 xml:space="preserve">Саянский </w:t>
      </w:r>
      <w:r w:rsidRPr="00223A55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 xml:space="preserve"> район, с. </w:t>
      </w:r>
      <w:r w:rsidR="002276C8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>Агинское</w:t>
      </w:r>
      <w:proofErr w:type="gramStart"/>
      <w:r w:rsidR="002276C8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 xml:space="preserve"> </w:t>
      </w:r>
      <w:r w:rsidRPr="00223A55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>,</w:t>
      </w:r>
      <w:proofErr w:type="gramEnd"/>
      <w:r w:rsidRPr="00223A55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 xml:space="preserve"> ул. </w:t>
      </w:r>
      <w:r w:rsidR="002276C8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>Парковая, д.23</w:t>
      </w:r>
      <w:r w:rsidRPr="00223A55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 xml:space="preserve">,                 </w:t>
      </w:r>
      <w:r w:rsidR="00AE2A99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</w:t>
      </w:r>
      <w:r w:rsidRPr="00223A55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>телефон: 8</w:t>
      </w:r>
      <w:r w:rsidR="002276C8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>9832823099</w:t>
      </w:r>
      <w:r w:rsidRPr="00223A55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 xml:space="preserve">, </w:t>
      </w:r>
      <w:r w:rsidRPr="00223A55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val="en-US" w:eastAsia="ru-RU"/>
        </w:rPr>
        <w:t>e</w:t>
      </w:r>
      <w:r w:rsidRPr="00223A55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>-</w:t>
      </w:r>
      <w:r w:rsidRPr="00223A55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val="en-US" w:eastAsia="ru-RU"/>
        </w:rPr>
        <w:t>mail</w:t>
      </w:r>
      <w:r w:rsidRPr="00223A55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>:</w:t>
      </w:r>
      <w:r w:rsidR="002276C8" w:rsidRPr="002276C8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276C8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val="en-US" w:eastAsia="ru-RU"/>
        </w:rPr>
        <w:t>Lenabl</w:t>
      </w:r>
      <w:proofErr w:type="spellEnd"/>
      <w:r w:rsidR="002276C8" w:rsidRPr="002276C8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>22@</w:t>
      </w:r>
      <w:proofErr w:type="spellStart"/>
      <w:r w:rsidR="002276C8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val="en-US" w:eastAsia="ru-RU"/>
        </w:rPr>
        <w:t>yandex</w:t>
      </w:r>
      <w:proofErr w:type="spellEnd"/>
      <w:r w:rsidRPr="00223A55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  <w:t>.</w:t>
      </w:r>
      <w:proofErr w:type="spellStart"/>
      <w:r w:rsidRPr="00223A55"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val="en-US" w:eastAsia="ru-RU"/>
        </w:rPr>
        <w:t>ru</w:t>
      </w:r>
      <w:proofErr w:type="spellEnd"/>
    </w:p>
    <w:p w:rsidR="00223A55" w:rsidRPr="00223A55" w:rsidRDefault="00223A55" w:rsidP="00223A55">
      <w:pPr>
        <w:spacing w:line="240" w:lineRule="auto"/>
        <w:jc w:val="center"/>
        <w:rPr>
          <w:rFonts w:ascii="Times New Roman" w:eastAsia="Times New Roman" w:hAnsi="Times New Roman" w:cs="Times New Roman"/>
          <w:color w:val="000305"/>
          <w:sz w:val="24"/>
          <w:szCs w:val="24"/>
          <w:shd w:val="clear" w:color="auto" w:fill="FFFFFF"/>
          <w:lang w:eastAsia="ru-RU"/>
        </w:rPr>
      </w:pPr>
    </w:p>
    <w:tbl>
      <w:tblPr>
        <w:tblStyle w:val="1"/>
        <w:tblW w:w="0" w:type="auto"/>
        <w:jc w:val="right"/>
        <w:tblInd w:w="-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23A55" w:rsidRPr="00223A55" w:rsidTr="00223A55">
        <w:trPr>
          <w:jc w:val="right"/>
        </w:trPr>
        <w:tc>
          <w:tcPr>
            <w:tcW w:w="4928" w:type="dxa"/>
            <w:hideMark/>
          </w:tcPr>
          <w:p w:rsidR="00223A55" w:rsidRPr="00223A55" w:rsidRDefault="00223A55" w:rsidP="00223A5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223A55">
              <w:rPr>
                <w:rFonts w:ascii="Times New Roman" w:eastAsia="Times New Roman" w:hAnsi="Times New Roman"/>
                <w:sz w:val="24"/>
                <w:szCs w:val="24"/>
              </w:rPr>
              <w:t>Утверждаю: «______»   ___________ 2025 г.</w:t>
            </w:r>
          </w:p>
        </w:tc>
      </w:tr>
      <w:tr w:rsidR="00223A55" w:rsidRPr="00223A55" w:rsidTr="00223A55">
        <w:trPr>
          <w:jc w:val="right"/>
        </w:trPr>
        <w:tc>
          <w:tcPr>
            <w:tcW w:w="4928" w:type="dxa"/>
            <w:hideMark/>
          </w:tcPr>
          <w:p w:rsidR="00223A55" w:rsidRPr="00223A55" w:rsidRDefault="002276C8" w:rsidP="00223A5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И.О.д</w:t>
            </w:r>
            <w:r w:rsidR="00223A55" w:rsidRPr="00223A55">
              <w:rPr>
                <w:rFonts w:ascii="Times New Roman" w:eastAsia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proofErr w:type="spellEnd"/>
            <w:r w:rsidR="00223A55" w:rsidRPr="00223A55">
              <w:rPr>
                <w:rFonts w:ascii="Times New Roman" w:eastAsia="Times New Roman" w:hAnsi="Times New Roman"/>
                <w:sz w:val="24"/>
                <w:szCs w:val="24"/>
              </w:rPr>
              <w:t xml:space="preserve"> МБУ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223A55" w:rsidRPr="00223A55">
              <w:rPr>
                <w:rFonts w:ascii="Times New Roman" w:eastAsia="Times New Roman" w:hAnsi="Times New Roman"/>
                <w:sz w:val="24"/>
                <w:szCs w:val="24"/>
              </w:rPr>
              <w:t>ППМС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-центра» </w:t>
            </w:r>
          </w:p>
        </w:tc>
      </w:tr>
      <w:tr w:rsidR="00223A55" w:rsidRPr="00223A55" w:rsidTr="00223A55">
        <w:trPr>
          <w:jc w:val="right"/>
        </w:trPr>
        <w:tc>
          <w:tcPr>
            <w:tcW w:w="4928" w:type="dxa"/>
            <w:hideMark/>
          </w:tcPr>
          <w:p w:rsidR="00223A55" w:rsidRPr="00223A55" w:rsidRDefault="002276C8" w:rsidP="00223A5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Абликова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Е.В.</w:t>
            </w:r>
            <w:r w:rsidR="00223A55" w:rsidRPr="00223A55">
              <w:rPr>
                <w:rFonts w:ascii="Times New Roman" w:eastAsia="Times New Roman" w:hAnsi="Times New Roman"/>
                <w:sz w:val="24"/>
                <w:szCs w:val="24"/>
              </w:rPr>
              <w:t xml:space="preserve">  _______________</w:t>
            </w:r>
          </w:p>
        </w:tc>
      </w:tr>
    </w:tbl>
    <w:p w:rsidR="00223A55" w:rsidRPr="00D86B9B" w:rsidRDefault="00223A55" w:rsidP="00D86B9B">
      <w:pPr>
        <w:spacing w:line="240" w:lineRule="auto"/>
        <w:jc w:val="center"/>
        <w:rPr>
          <w:rFonts w:ascii="Times New Roman" w:eastAsia="Calibri" w:hAnsi="Times New Roman" w:cs="Times New Roman"/>
          <w:color w:val="000305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207EBB" w:rsidRPr="00D86B9B" w:rsidTr="00D86B9B">
        <w:tc>
          <w:tcPr>
            <w:tcW w:w="4928" w:type="dxa"/>
          </w:tcPr>
          <w:p w:rsidR="00207EBB" w:rsidRPr="00D86B9B" w:rsidRDefault="00207EBB" w:rsidP="00B02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207EBB" w:rsidRPr="00D86B9B" w:rsidRDefault="00207EBB" w:rsidP="00EC3A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A92" w:rsidRDefault="00103A92" w:rsidP="00D86B9B">
      <w:pPr>
        <w:rPr>
          <w:rFonts w:ascii="Times New Roman" w:hAnsi="Times New Roman" w:cs="Times New Roman"/>
          <w:sz w:val="28"/>
          <w:szCs w:val="28"/>
        </w:rPr>
      </w:pPr>
    </w:p>
    <w:p w:rsidR="00E83EA9" w:rsidRPr="00760451" w:rsidRDefault="002C359F" w:rsidP="00E83E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</w:t>
      </w:r>
      <w:r w:rsidR="00E83EA9" w:rsidRPr="00760451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E83EA9" w:rsidRPr="00760451" w:rsidRDefault="002C359F" w:rsidP="002C35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</w:t>
      </w:r>
      <w:r w:rsidR="00D716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«Центр психолого-педагогической, медицинской и социальной помощи </w:t>
      </w:r>
      <w:r w:rsidR="002276C8">
        <w:rPr>
          <w:rFonts w:ascii="Times New Roman" w:hAnsi="Times New Roman" w:cs="Times New Roman"/>
          <w:b/>
          <w:sz w:val="28"/>
          <w:szCs w:val="28"/>
        </w:rPr>
        <w:t>Саянского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E83EA9" w:rsidRPr="00760451" w:rsidRDefault="00D1659C" w:rsidP="00E83E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45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C359F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Pr="00760451">
        <w:rPr>
          <w:rFonts w:ascii="Times New Roman" w:hAnsi="Times New Roman" w:cs="Times New Roman"/>
          <w:b/>
          <w:sz w:val="28"/>
          <w:szCs w:val="28"/>
        </w:rPr>
        <w:t>202</w:t>
      </w:r>
      <w:r w:rsidR="002C359F">
        <w:rPr>
          <w:rFonts w:ascii="Times New Roman" w:hAnsi="Times New Roman" w:cs="Times New Roman"/>
          <w:b/>
          <w:sz w:val="28"/>
          <w:szCs w:val="28"/>
        </w:rPr>
        <w:t>5</w:t>
      </w:r>
      <w:r w:rsidRPr="00760451">
        <w:rPr>
          <w:rFonts w:ascii="Times New Roman" w:hAnsi="Times New Roman" w:cs="Times New Roman"/>
          <w:b/>
          <w:sz w:val="28"/>
          <w:szCs w:val="28"/>
        </w:rPr>
        <w:t>-202</w:t>
      </w:r>
      <w:r w:rsidR="002C359F">
        <w:rPr>
          <w:rFonts w:ascii="Times New Roman" w:hAnsi="Times New Roman" w:cs="Times New Roman"/>
          <w:b/>
          <w:sz w:val="28"/>
          <w:szCs w:val="28"/>
        </w:rPr>
        <w:t>6</w:t>
      </w:r>
      <w:r w:rsidR="00A863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59F">
        <w:rPr>
          <w:rFonts w:ascii="Times New Roman" w:hAnsi="Times New Roman" w:cs="Times New Roman"/>
          <w:b/>
          <w:sz w:val="28"/>
          <w:szCs w:val="28"/>
        </w:rPr>
        <w:t>учебного</w:t>
      </w:r>
      <w:r w:rsidR="00E83EA9" w:rsidRPr="0076045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C359F">
        <w:rPr>
          <w:rFonts w:ascii="Times New Roman" w:hAnsi="Times New Roman" w:cs="Times New Roman"/>
          <w:b/>
          <w:sz w:val="28"/>
          <w:szCs w:val="28"/>
        </w:rPr>
        <w:t>а</w:t>
      </w:r>
      <w:r w:rsidR="00E83EA9" w:rsidRPr="0076045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83EA9" w:rsidRDefault="00E83EA9" w:rsidP="001A47DE">
      <w:pPr>
        <w:rPr>
          <w:rFonts w:ascii="Times New Roman" w:hAnsi="Times New Roman" w:cs="Times New Roman"/>
          <w:sz w:val="28"/>
          <w:szCs w:val="28"/>
        </w:rPr>
      </w:pPr>
    </w:p>
    <w:p w:rsidR="00025033" w:rsidRPr="001F2CB5" w:rsidRDefault="00025033" w:rsidP="006D52FE">
      <w:pPr>
        <w:rPr>
          <w:rFonts w:ascii="Times New Roman" w:hAnsi="Times New Roman" w:cs="Times New Roman"/>
          <w:sz w:val="28"/>
          <w:szCs w:val="28"/>
        </w:rPr>
      </w:pPr>
    </w:p>
    <w:p w:rsidR="00E83EA9" w:rsidRDefault="002276C8" w:rsidP="000378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Саянский</w:t>
      </w:r>
      <w:r w:rsidR="00E83EA9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Агинское</w:t>
      </w:r>
      <w:proofErr w:type="gramEnd"/>
    </w:p>
    <w:p w:rsidR="00962B52" w:rsidRPr="002276C8" w:rsidRDefault="000067D2" w:rsidP="00EC12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2025</w:t>
      </w:r>
      <w:r w:rsidR="006D52F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A4833" w:rsidRPr="00EC12B5" w:rsidRDefault="006E7998" w:rsidP="00335B9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Общие положения для реализации</w:t>
      </w:r>
      <w:r w:rsidR="00D26EBD" w:rsidRPr="00EC12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5A4833" w:rsidRPr="00EC12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календарн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ого плана на период </w:t>
      </w:r>
      <w:r w:rsidR="005A4833" w:rsidRPr="00EC12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2025-2026 уч. г.</w:t>
      </w:r>
    </w:p>
    <w:p w:rsidR="005A4833" w:rsidRPr="00EC12B5" w:rsidRDefault="005A4833" w:rsidP="00335B9A">
      <w:pPr>
        <w:pStyle w:val="a3"/>
        <w:spacing w:after="0" w:line="240" w:lineRule="auto"/>
        <w:ind w:left="128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C12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5A4833" w:rsidRPr="005A4833" w:rsidRDefault="005A4833" w:rsidP="00335B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12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Центр психолого-педагогической, медицинской и социальной помощи (далее – Центр)  ставит перед собой следующие </w:t>
      </w:r>
      <w:r w:rsidRPr="00EC12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цели</w:t>
      </w:r>
      <w:r w:rsidRPr="005A483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5A4833" w:rsidRPr="005A4833" w:rsidRDefault="005A4833" w:rsidP="00335B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sub_59"/>
      <w:r w:rsidRPr="00EC12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1. </w:t>
      </w:r>
      <w:r w:rsidRPr="005A4833">
        <w:rPr>
          <w:rFonts w:ascii="Times New Roman" w:eastAsia="Calibri" w:hAnsi="Times New Roman" w:cs="Times New Roman"/>
          <w:sz w:val="24"/>
          <w:szCs w:val="24"/>
        </w:rPr>
        <w:t>Своевременное выявление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:rsidR="005A4833" w:rsidRPr="005A4833" w:rsidRDefault="005A4833" w:rsidP="00335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2. </w:t>
      </w:r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педагогам, осуществляющим образовательную/коррекционно-развивающую деятельность, по</w:t>
      </w:r>
      <w:r w:rsidR="006A7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 обучения и </w:t>
      </w:r>
      <w:proofErr w:type="gramStart"/>
      <w:r w:rsidR="006A74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proofErr w:type="gramEnd"/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особыми образовательными потребностями (с ограниченными возможностями здоровья, с детьми-инвалидами).</w:t>
      </w:r>
      <w:r w:rsidRPr="005A4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1" w:name="sub_58"/>
      <w:bookmarkEnd w:id="0"/>
    </w:p>
    <w:p w:rsidR="005A4833" w:rsidRPr="005A4833" w:rsidRDefault="005A4833" w:rsidP="00335B9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" w:name="sub_66"/>
      <w:bookmarkEnd w:id="1"/>
      <w:r w:rsidRPr="00EC12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Дл</w:t>
      </w:r>
      <w:r w:rsidR="006A749F">
        <w:rPr>
          <w:rFonts w:ascii="Times New Roman" w:eastAsia="Calibri" w:hAnsi="Times New Roman" w:cs="Times New Roman"/>
          <w:color w:val="000000"/>
          <w:sz w:val="24"/>
          <w:szCs w:val="24"/>
        </w:rPr>
        <w:t>я реализации поставленных целей в Центре ставятся следующие</w:t>
      </w:r>
      <w:r w:rsidRPr="00EC12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C12B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задачи</w:t>
      </w:r>
      <w:r w:rsidRPr="005A483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5A4833" w:rsidRPr="005A4833" w:rsidRDefault="005A4833" w:rsidP="00335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60"/>
      <w:bookmarkEnd w:id="2"/>
      <w:r w:rsidRPr="00EC12B5">
        <w:rPr>
          <w:rFonts w:ascii="Times New Roman" w:eastAsia="Calibri" w:hAnsi="Times New Roman" w:cs="Times New Roman"/>
          <w:color w:val="000000"/>
          <w:sz w:val="24"/>
          <w:szCs w:val="24"/>
        </w:rPr>
        <w:t>1. П</w:t>
      </w:r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обследования детей, в том числе обучающихся с ограниченными возможностями здоровья, детей-инвалидов до окончания ими обучения в Организациях, в целях выявления у них особенностей физического и (или) психического развития и (или) отклонений в поведении.</w:t>
      </w:r>
    </w:p>
    <w:p w:rsidR="005A4833" w:rsidRPr="005A4833" w:rsidRDefault="005A4833" w:rsidP="00335B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12B5">
        <w:rPr>
          <w:rFonts w:ascii="Times New Roman" w:eastAsia="Calibri" w:hAnsi="Times New Roman" w:cs="Times New Roman"/>
          <w:color w:val="000000"/>
          <w:sz w:val="24"/>
          <w:szCs w:val="24"/>
        </w:rPr>
        <w:t>2. Р</w:t>
      </w:r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азрабатывать по результатам обследования рекомендации по оказанию детям психолог</w:t>
      </w:r>
      <w:r w:rsidR="006A749F">
        <w:rPr>
          <w:rFonts w:ascii="Times New Roman" w:eastAsia="Times New Roman" w:hAnsi="Times New Roman" w:cs="Times New Roman"/>
          <w:sz w:val="24"/>
          <w:szCs w:val="24"/>
          <w:lang w:eastAsia="ru-RU"/>
        </w:rPr>
        <w:t>о-медико-педагогической помощи,</w:t>
      </w:r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их обучения и воспитания, подтверждение, уточнение или изменение ранее данных комиссией рекомендаций.</w:t>
      </w:r>
    </w:p>
    <w:p w:rsidR="005A4833" w:rsidRPr="005A4833" w:rsidRDefault="005A4833" w:rsidP="00335B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B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</w:t>
      </w:r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казывать консультативную помощь родителям (законным представителям) детей, работникам образовате</w:t>
      </w:r>
      <w:r w:rsidR="006A7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льных организаций, </w:t>
      </w:r>
      <w:r w:rsidR="00C92E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учреждениям, осуществляющим</w:t>
      </w:r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социальное</w:t>
      </w:r>
      <w:r w:rsidR="00C9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медицинское  обслуживание и другим организациям</w:t>
      </w:r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воспитания, обучения и коррекции нарушений развития детей с ограниченными</w:t>
      </w:r>
      <w:r w:rsidR="00C9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возможностями здоровья, нарушениями социальной адаптации</w:t>
      </w:r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2B52" w:rsidRPr="001F2CB5" w:rsidRDefault="005A4833" w:rsidP="008F0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B5">
        <w:rPr>
          <w:rFonts w:ascii="Times New Roman" w:eastAsia="Times New Roman" w:hAnsi="Times New Roman" w:cs="Times New Roman"/>
          <w:sz w:val="24"/>
          <w:szCs w:val="24"/>
          <w:lang w:eastAsia="ru-RU"/>
        </w:rPr>
        <w:t>4. О</w:t>
      </w:r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казывать детям, самостоятельно обратившимся в Центр, консультативную поддержку по вопросам психолого-медико-педагогической помощи, в том чи</w:t>
      </w:r>
      <w:r w:rsidR="008F0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 информирование об их правах. </w:t>
      </w:r>
    </w:p>
    <w:p w:rsidR="005A4833" w:rsidRPr="005A4833" w:rsidRDefault="005A4833" w:rsidP="00335B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A7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Оказывать</w:t>
      </w:r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учреждениям </w:t>
      </w:r>
      <w:proofErr w:type="gramStart"/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содействие в разработке индивидуальной программы реабилитации ребенка-инвалида.</w:t>
      </w:r>
    </w:p>
    <w:p w:rsidR="005A4833" w:rsidRPr="005A4833" w:rsidRDefault="005A4833" w:rsidP="00335B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B5">
        <w:rPr>
          <w:rFonts w:ascii="Times New Roman" w:eastAsia="Times New Roman" w:hAnsi="Times New Roman" w:cs="Times New Roman"/>
          <w:sz w:val="24"/>
          <w:szCs w:val="24"/>
          <w:lang w:eastAsia="ru-RU"/>
        </w:rPr>
        <w:t>6. О</w:t>
      </w:r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учет данных о детях с ограниченными возможност</w:t>
      </w:r>
      <w:r w:rsidR="00A30A7E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 здоровья</w:t>
      </w:r>
      <w:r w:rsidR="00561EC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инвалидностью и</w:t>
      </w:r>
      <w:r w:rsidR="00A30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нарушениями социальной адаптации (ранее обратившихся в Центр)</w:t>
      </w:r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проживающих н</w:t>
      </w:r>
      <w:r w:rsidR="00A30A7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территории деятельности МБУ ППМС</w:t>
      </w:r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4833" w:rsidRPr="005A4833" w:rsidRDefault="005A4833" w:rsidP="00335B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B5">
        <w:rPr>
          <w:rFonts w:ascii="Times New Roman" w:eastAsia="Times New Roman" w:hAnsi="Times New Roman" w:cs="Times New Roman"/>
          <w:sz w:val="24"/>
          <w:szCs w:val="24"/>
          <w:lang w:eastAsia="ru-RU"/>
        </w:rPr>
        <w:t>7. П</w:t>
      </w:r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ринимать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5A4833" w:rsidRPr="005A4833" w:rsidRDefault="005A4833" w:rsidP="00335B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B5">
        <w:rPr>
          <w:rFonts w:ascii="Times New Roman" w:eastAsia="Times New Roman" w:hAnsi="Times New Roman" w:cs="Times New Roman"/>
          <w:sz w:val="24"/>
          <w:szCs w:val="24"/>
          <w:lang w:eastAsia="ru-RU"/>
        </w:rPr>
        <w:t>8. О</w:t>
      </w:r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казывать </w:t>
      </w:r>
      <w:r w:rsidR="00561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консультативно-</w:t>
      </w:r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методическую помощь педагогам в выявлении и устранении потенциальных препятствий к обучению и воспитанию обучающихся (воспитанников), в выборе оптимальных форм, методов и средств обучения и воспитания.</w:t>
      </w:r>
    </w:p>
    <w:p w:rsidR="005A4833" w:rsidRPr="005A4833" w:rsidRDefault="005A4833" w:rsidP="00335B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О</w:t>
      </w:r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рганизовывать психолого-педагогическое консультирование обучающихся, родителей, педагогов образовательных организаций в части выбора оптимального маршрута обучения (вид программы, формы, условия обучения).</w:t>
      </w:r>
    </w:p>
    <w:p w:rsidR="005A4833" w:rsidRPr="00EC12B5" w:rsidRDefault="005A4833" w:rsidP="00335B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2B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</w:t>
      </w:r>
      <w:r w:rsidRPr="005A483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рганизовывать психолого-педагогическое просвещение специалистов узкого профиля образовательных организаций в рамках возможных доступных для родителей обучающихся/воспитанников учреждений по медицинскому и социальному сопровождению их детей.</w:t>
      </w:r>
      <w:bookmarkStart w:id="4" w:name="sub_65"/>
      <w:bookmarkEnd w:id="3"/>
    </w:p>
    <w:p w:rsidR="00736CEB" w:rsidRPr="00EC12B5" w:rsidRDefault="00736CEB" w:rsidP="00335B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EBD" w:rsidRPr="005A4833" w:rsidRDefault="00736CEB" w:rsidP="00335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87D96" w:rsidRPr="00EC12B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387D96" w:rsidRPr="00EC1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Структура</w:t>
      </w:r>
      <w:r w:rsidR="00997500" w:rsidRPr="00EC1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C322F7" w:rsidRPr="00EC1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</w:t>
      </w:r>
      <w:r w:rsidR="004A2B72" w:rsidRPr="00EC1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7D96" w:rsidRPr="00EC1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 Центра</w:t>
      </w:r>
    </w:p>
    <w:bookmarkEnd w:id="4"/>
    <w:p w:rsidR="00736CEB" w:rsidRPr="00736CEB" w:rsidRDefault="00736CEB" w:rsidP="00335B9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12B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36CEB">
        <w:rPr>
          <w:rFonts w:ascii="Times New Roman" w:eastAsia="Calibri" w:hAnsi="Times New Roman" w:cs="Times New Roman"/>
          <w:color w:val="000000"/>
          <w:sz w:val="24"/>
          <w:szCs w:val="24"/>
        </w:rPr>
        <w:t>В Центре действуют два структурных направления, оказывающих психолого-педагогическую, медицинскую и социальную помощь</w:t>
      </w:r>
      <w:r w:rsidRPr="00736CEB">
        <w:rPr>
          <w:rFonts w:ascii="Times New Roman" w:eastAsia="Calibri" w:hAnsi="Times New Roman" w:cs="Times New Roman"/>
          <w:sz w:val="24"/>
          <w:szCs w:val="24"/>
        </w:rPr>
        <w:t>, предусмотренную локальными нормативными актами Центра:</w:t>
      </w:r>
    </w:p>
    <w:p w:rsidR="00714902" w:rsidRPr="00EC12B5" w:rsidRDefault="00B257AB" w:rsidP="00335B9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1. Территориальная психолого-педагогическая комиссия </w:t>
      </w:r>
      <w:proofErr w:type="spellStart"/>
      <w:r w:rsidRPr="00EC12B5">
        <w:rPr>
          <w:rFonts w:ascii="Times New Roman" w:eastAsia="Calibri" w:hAnsi="Times New Roman" w:cs="Times New Roman"/>
          <w:sz w:val="24"/>
          <w:szCs w:val="24"/>
          <w:lang w:eastAsia="ru-RU"/>
        </w:rPr>
        <w:t>Ирбейского</w:t>
      </w:r>
      <w:proofErr w:type="spellEnd"/>
      <w:r w:rsidRPr="00EC1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 (далее – ТПМПК).</w:t>
      </w:r>
    </w:p>
    <w:p w:rsidR="00714902" w:rsidRPr="00EC12B5" w:rsidRDefault="00B257AB" w:rsidP="00335B9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12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2. Консультативно-методическая деятельность.</w:t>
      </w:r>
    </w:p>
    <w:p w:rsidR="000B7C95" w:rsidRPr="00EC12B5" w:rsidRDefault="000B7C95" w:rsidP="00335B9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2B52" w:rsidRPr="00EC12B5" w:rsidRDefault="00F50659" w:rsidP="00335B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Календарное планирование</w:t>
      </w:r>
      <w:r w:rsidRPr="00EC1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2B5">
        <w:rPr>
          <w:rFonts w:ascii="Times New Roman" w:hAnsi="Times New Roman" w:cs="Times New Roman"/>
          <w:sz w:val="24"/>
          <w:szCs w:val="24"/>
        </w:rPr>
        <w:t xml:space="preserve">структурного направления </w:t>
      </w:r>
      <w:r w:rsidR="00F323EC" w:rsidRPr="00EC12B5">
        <w:rPr>
          <w:rFonts w:ascii="Times New Roman" w:hAnsi="Times New Roman" w:cs="Times New Roman"/>
          <w:sz w:val="24"/>
          <w:szCs w:val="24"/>
        </w:rPr>
        <w:t>«</w:t>
      </w:r>
      <w:r w:rsidRPr="00EC12B5">
        <w:rPr>
          <w:rFonts w:ascii="Times New Roman" w:hAnsi="Times New Roman" w:cs="Times New Roman"/>
          <w:b/>
          <w:sz w:val="24"/>
          <w:szCs w:val="24"/>
        </w:rPr>
        <w:t>ТПМПК</w:t>
      </w:r>
      <w:r w:rsidR="00F323EC" w:rsidRPr="00EC12B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E65B0"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Pr="00EC12B5">
        <w:rPr>
          <w:rFonts w:ascii="Times New Roman" w:hAnsi="Times New Roman" w:cs="Times New Roman"/>
          <w:sz w:val="24"/>
          <w:szCs w:val="24"/>
        </w:rPr>
        <w:t>, исходя из следующих положений:</w:t>
      </w:r>
    </w:p>
    <w:p w:rsidR="000B7C95" w:rsidRPr="00EC12B5" w:rsidRDefault="005334AB" w:rsidP="00335B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1. </w:t>
      </w:r>
      <w:r w:rsidR="000B7C95" w:rsidRPr="00EC12B5">
        <w:rPr>
          <w:rFonts w:ascii="Times New Roman" w:hAnsi="Times New Roman" w:cs="Times New Roman"/>
          <w:sz w:val="24"/>
          <w:szCs w:val="24"/>
        </w:rPr>
        <w:t xml:space="preserve">Заседания ТПМПК проходят в </w:t>
      </w:r>
      <w:r w:rsidR="000B7C95" w:rsidRPr="00EC12B5">
        <w:rPr>
          <w:rFonts w:ascii="Times New Roman" w:hAnsi="Times New Roman" w:cs="Times New Roman"/>
          <w:b/>
          <w:sz w:val="24"/>
          <w:szCs w:val="24"/>
        </w:rPr>
        <w:t xml:space="preserve">форме </w:t>
      </w:r>
      <w:r w:rsidR="000B7C95" w:rsidRPr="00EC12B5">
        <w:rPr>
          <w:rFonts w:ascii="Times New Roman" w:hAnsi="Times New Roman" w:cs="Times New Roman"/>
          <w:sz w:val="24"/>
          <w:szCs w:val="24"/>
        </w:rPr>
        <w:t>коллегиального обсуждение членов Комиссии «ведения случая» по определению обучающемуся (воспитаннику) общеобразовательной программы и специальных условий обучения (воспитания).</w:t>
      </w:r>
    </w:p>
    <w:p w:rsidR="000B7C95" w:rsidRPr="00EC12B5" w:rsidRDefault="005334AB" w:rsidP="00335B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2.</w:t>
      </w:r>
      <w:r w:rsidR="00F53D7F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="000B7C95" w:rsidRPr="00EC12B5">
        <w:rPr>
          <w:rFonts w:ascii="Times New Roman" w:hAnsi="Times New Roman" w:cs="Times New Roman"/>
          <w:sz w:val="24"/>
          <w:szCs w:val="24"/>
        </w:rPr>
        <w:t xml:space="preserve">Заседание ТПМПК проводится не менее 1 раза в неделю в установленный день – среду. По мере необходимости, может проводиться дополнительно в другой день недели (при большом количестве рассматриваемых случаев)  или переноситься со среды на другой день недели (в силу непредвиденных обстоятельств). </w:t>
      </w:r>
    </w:p>
    <w:p w:rsidR="000B7C95" w:rsidRPr="00EC12B5" w:rsidRDefault="005334AB" w:rsidP="00335B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3.</w:t>
      </w:r>
      <w:r w:rsidR="00F53D7F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="000B7C95" w:rsidRPr="00EC12B5">
        <w:rPr>
          <w:rFonts w:ascii="Times New Roman" w:hAnsi="Times New Roman" w:cs="Times New Roman"/>
          <w:sz w:val="24"/>
          <w:szCs w:val="24"/>
        </w:rPr>
        <w:t>Заседание ТПМПК подчинено следующим целям:</w:t>
      </w:r>
      <w:r w:rsidR="002276C8" w:rsidRPr="002276C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276C8">
        <w:rPr>
          <w:rFonts w:ascii="Arial" w:hAnsi="Arial" w:cs="Arial"/>
          <w:color w:val="333333"/>
          <w:shd w:val="clear" w:color="auto" w:fill="FFFFFF"/>
        </w:rPr>
        <w:t>своевременное выявление детей с особенностями физического и (или) психического развития и (или) отклонениями в поведении, проведение их комплексного психолого-медико-педагогического обследования и подготовка рекомендаций по организации обучения и воспитания. Также цель — определение специальных условий для получения детьми образования и сопутствующего медицинского обслуживания. </w:t>
      </w:r>
    </w:p>
    <w:p w:rsidR="000B7C95" w:rsidRPr="00EC12B5" w:rsidRDefault="005334AB" w:rsidP="00335B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1)</w:t>
      </w:r>
      <w:r w:rsidR="00F53D7F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="000B7C95" w:rsidRPr="00EC12B5">
        <w:rPr>
          <w:rFonts w:ascii="Times New Roman" w:hAnsi="Times New Roman" w:cs="Times New Roman"/>
          <w:sz w:val="24"/>
          <w:szCs w:val="24"/>
        </w:rPr>
        <w:t xml:space="preserve">Определение Программы обучения ученика (воспитанника) ОО; </w:t>
      </w:r>
    </w:p>
    <w:p w:rsidR="000B7C95" w:rsidRPr="00EC12B5" w:rsidRDefault="005334AB" w:rsidP="00335B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2)</w:t>
      </w:r>
      <w:r w:rsidR="00F53D7F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="000B7C95" w:rsidRPr="00EC12B5">
        <w:rPr>
          <w:rFonts w:ascii="Times New Roman" w:hAnsi="Times New Roman" w:cs="Times New Roman"/>
          <w:sz w:val="24"/>
          <w:szCs w:val="24"/>
        </w:rPr>
        <w:t>Проведение коллегиальной консультации для родителя с предварительной  диагностикой ребенка.</w:t>
      </w:r>
    </w:p>
    <w:p w:rsidR="000B7C95" w:rsidRPr="00EC12B5" w:rsidRDefault="005334AB" w:rsidP="00335B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4.</w:t>
      </w:r>
      <w:r w:rsidR="00F53D7F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="000B7C95" w:rsidRPr="00EC12B5">
        <w:rPr>
          <w:rFonts w:ascii="Times New Roman" w:hAnsi="Times New Roman" w:cs="Times New Roman"/>
          <w:sz w:val="24"/>
          <w:szCs w:val="24"/>
        </w:rPr>
        <w:t xml:space="preserve">Членами ТПМПК является </w:t>
      </w:r>
      <w:r w:rsidR="003E65B0">
        <w:rPr>
          <w:rFonts w:ascii="Times New Roman" w:hAnsi="Times New Roman" w:cs="Times New Roman"/>
          <w:sz w:val="24"/>
          <w:szCs w:val="24"/>
        </w:rPr>
        <w:t>коллегиальный состав специалистов</w:t>
      </w:r>
      <w:r w:rsidR="000B7C95" w:rsidRPr="00EC12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7C95" w:rsidRDefault="002276C8" w:rsidP="00335B9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ТМПМК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Н.Б.</w:t>
      </w:r>
      <w:r w:rsidR="000B7C95" w:rsidRPr="00EC12B5">
        <w:rPr>
          <w:rFonts w:ascii="Times New Roman" w:hAnsi="Times New Roman" w:cs="Times New Roman"/>
          <w:sz w:val="24"/>
          <w:szCs w:val="24"/>
        </w:rPr>
        <w:t>;</w:t>
      </w:r>
    </w:p>
    <w:p w:rsidR="002276C8" w:rsidRDefault="002276C8" w:rsidP="00335B9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Е.В.;</w:t>
      </w:r>
    </w:p>
    <w:p w:rsidR="002276C8" w:rsidRPr="00EC12B5" w:rsidRDefault="002276C8" w:rsidP="00335B9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– психолог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Черемшинская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А.А.;</w:t>
      </w:r>
    </w:p>
    <w:p w:rsidR="000B7C95" w:rsidRPr="00EC12B5" w:rsidRDefault="000B7C95" w:rsidP="00335B9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lastRenderedPageBreak/>
        <w:t xml:space="preserve">учитель-дефектолог </w:t>
      </w:r>
      <w:proofErr w:type="spellStart"/>
      <w:r w:rsidR="002276C8">
        <w:rPr>
          <w:rFonts w:ascii="Times New Roman" w:hAnsi="Times New Roman" w:cs="Times New Roman"/>
          <w:sz w:val="24"/>
          <w:szCs w:val="24"/>
        </w:rPr>
        <w:t>Косинова</w:t>
      </w:r>
      <w:proofErr w:type="spellEnd"/>
      <w:r w:rsidR="002276C8">
        <w:rPr>
          <w:rFonts w:ascii="Times New Roman" w:hAnsi="Times New Roman" w:cs="Times New Roman"/>
          <w:sz w:val="24"/>
          <w:szCs w:val="24"/>
        </w:rPr>
        <w:t xml:space="preserve"> Е.В.</w:t>
      </w:r>
      <w:r w:rsidRPr="00EC12B5">
        <w:rPr>
          <w:rFonts w:ascii="Times New Roman" w:hAnsi="Times New Roman" w:cs="Times New Roman"/>
          <w:sz w:val="24"/>
          <w:szCs w:val="24"/>
        </w:rPr>
        <w:t>;</w:t>
      </w:r>
    </w:p>
    <w:p w:rsidR="000B7C95" w:rsidRPr="00EC12B5" w:rsidRDefault="000B7C95" w:rsidP="00335B9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учитель-логопед </w:t>
      </w:r>
      <w:r w:rsidR="002276C8">
        <w:rPr>
          <w:rFonts w:ascii="Times New Roman" w:hAnsi="Times New Roman" w:cs="Times New Roman"/>
          <w:sz w:val="24"/>
          <w:szCs w:val="24"/>
        </w:rPr>
        <w:t>Райкова Т.Г.</w:t>
      </w:r>
      <w:r w:rsidRPr="00EC12B5">
        <w:rPr>
          <w:rFonts w:ascii="Times New Roman" w:hAnsi="Times New Roman" w:cs="Times New Roman"/>
          <w:sz w:val="24"/>
          <w:szCs w:val="24"/>
        </w:rPr>
        <w:t>.;</w:t>
      </w:r>
    </w:p>
    <w:p w:rsidR="000B7C95" w:rsidRPr="00EC12B5" w:rsidRDefault="000B7C95" w:rsidP="00335B9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социальный педагог </w:t>
      </w:r>
      <w:r w:rsidR="002276C8">
        <w:rPr>
          <w:rFonts w:ascii="Times New Roman" w:hAnsi="Times New Roman" w:cs="Times New Roman"/>
          <w:sz w:val="24"/>
          <w:szCs w:val="24"/>
        </w:rPr>
        <w:t>Савченко Г.М.</w:t>
      </w:r>
      <w:r w:rsidRPr="00EC12B5">
        <w:rPr>
          <w:rFonts w:ascii="Times New Roman" w:hAnsi="Times New Roman" w:cs="Times New Roman"/>
          <w:sz w:val="24"/>
          <w:szCs w:val="24"/>
        </w:rPr>
        <w:t>.</w:t>
      </w:r>
    </w:p>
    <w:p w:rsidR="00AF71B2" w:rsidRPr="00EC12B5" w:rsidRDefault="00AF71B2" w:rsidP="00335B9A">
      <w:pPr>
        <w:pStyle w:val="a3"/>
        <w:spacing w:line="240" w:lineRule="auto"/>
        <w:ind w:left="1380"/>
        <w:jc w:val="both"/>
        <w:rPr>
          <w:rFonts w:ascii="Times New Roman" w:hAnsi="Times New Roman" w:cs="Times New Roman"/>
          <w:sz w:val="24"/>
          <w:szCs w:val="24"/>
        </w:rPr>
      </w:pPr>
    </w:p>
    <w:p w:rsidR="003343EB" w:rsidRPr="00EC12B5" w:rsidRDefault="006C3D5F" w:rsidP="00335B9A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Календарное планирование</w:t>
      </w:r>
      <w:r w:rsidRPr="00EC1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2B5">
        <w:rPr>
          <w:rFonts w:ascii="Times New Roman" w:hAnsi="Times New Roman" w:cs="Times New Roman"/>
          <w:sz w:val="24"/>
          <w:szCs w:val="24"/>
        </w:rPr>
        <w:t xml:space="preserve">структурного направления </w:t>
      </w:r>
      <w:r w:rsidRPr="00EC12B5">
        <w:rPr>
          <w:rFonts w:ascii="Times New Roman" w:hAnsi="Times New Roman" w:cs="Times New Roman"/>
          <w:b/>
          <w:sz w:val="24"/>
          <w:szCs w:val="24"/>
        </w:rPr>
        <w:t>«Консультативно-методическая деятельность»</w:t>
      </w:r>
      <w:r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="0073695C">
        <w:rPr>
          <w:rFonts w:ascii="Times New Roman" w:hAnsi="Times New Roman" w:cs="Times New Roman"/>
          <w:sz w:val="24"/>
          <w:szCs w:val="24"/>
        </w:rPr>
        <w:t>строится</w:t>
      </w:r>
      <w:r w:rsidR="003343EB" w:rsidRPr="00EC12B5">
        <w:rPr>
          <w:rFonts w:ascii="Times New Roman" w:hAnsi="Times New Roman" w:cs="Times New Roman"/>
          <w:sz w:val="24"/>
          <w:szCs w:val="24"/>
        </w:rPr>
        <w:t xml:space="preserve"> с учетом использования специалистами </w:t>
      </w:r>
      <w:r w:rsidR="003343EB" w:rsidRPr="00EC12B5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 w:rsidR="003343EB" w:rsidRPr="00EC12B5">
        <w:rPr>
          <w:rFonts w:ascii="Times New Roman" w:hAnsi="Times New Roman" w:cs="Times New Roman"/>
          <w:sz w:val="24"/>
          <w:szCs w:val="24"/>
        </w:rPr>
        <w:t>экспертно</w:t>
      </w:r>
      <w:r w:rsidR="003343EB" w:rsidRPr="00EC12B5">
        <w:rPr>
          <w:rFonts w:ascii="Times New Roman" w:hAnsi="Times New Roman" w:cs="Times New Roman"/>
          <w:b/>
          <w:sz w:val="24"/>
          <w:szCs w:val="24"/>
        </w:rPr>
        <w:t>-</w:t>
      </w:r>
      <w:r w:rsidR="005334AB" w:rsidRPr="00EC12B5">
        <w:rPr>
          <w:rFonts w:ascii="Times New Roman" w:hAnsi="Times New Roman" w:cs="Times New Roman"/>
          <w:sz w:val="24"/>
          <w:szCs w:val="24"/>
        </w:rPr>
        <w:t>диспетчерской работы</w:t>
      </w:r>
      <w:r w:rsidR="003343EB" w:rsidRPr="00EC12B5">
        <w:rPr>
          <w:rFonts w:ascii="Times New Roman" w:hAnsi="Times New Roman" w:cs="Times New Roman"/>
          <w:sz w:val="24"/>
          <w:szCs w:val="24"/>
        </w:rPr>
        <w:t>:</w:t>
      </w:r>
    </w:p>
    <w:p w:rsidR="003343EB" w:rsidRPr="00EC12B5" w:rsidRDefault="003343EB" w:rsidP="00335B9A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Методические консультации</w:t>
      </w:r>
      <w:r w:rsidR="00673A3C">
        <w:rPr>
          <w:rFonts w:ascii="Times New Roman" w:hAnsi="Times New Roman" w:cs="Times New Roman"/>
          <w:sz w:val="24"/>
          <w:szCs w:val="24"/>
        </w:rPr>
        <w:t>, просветительская деятельность для педагогического состава ОО и родительского сообщества.</w:t>
      </w:r>
    </w:p>
    <w:p w:rsidR="003343EB" w:rsidRPr="00EC12B5" w:rsidRDefault="003343EB" w:rsidP="00335B9A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Организационные встречи</w:t>
      </w:r>
      <w:r w:rsidR="00AA4431" w:rsidRPr="00EC12B5">
        <w:rPr>
          <w:rFonts w:ascii="Times New Roman" w:hAnsi="Times New Roman" w:cs="Times New Roman"/>
          <w:sz w:val="24"/>
          <w:szCs w:val="24"/>
        </w:rPr>
        <w:t xml:space="preserve"> с педагог</w:t>
      </w:r>
      <w:r w:rsidR="005633C5">
        <w:rPr>
          <w:rFonts w:ascii="Times New Roman" w:hAnsi="Times New Roman" w:cs="Times New Roman"/>
          <w:sz w:val="24"/>
          <w:szCs w:val="24"/>
        </w:rPr>
        <w:t xml:space="preserve">ами образовательных организаций </w:t>
      </w:r>
      <w:r w:rsidR="006976D4">
        <w:rPr>
          <w:rFonts w:ascii="Times New Roman" w:hAnsi="Times New Roman" w:cs="Times New Roman"/>
          <w:sz w:val="24"/>
          <w:szCs w:val="24"/>
        </w:rPr>
        <w:t>в</w:t>
      </w:r>
      <w:r w:rsidR="005633C5">
        <w:rPr>
          <w:rFonts w:ascii="Times New Roman" w:hAnsi="Times New Roman" w:cs="Times New Roman"/>
          <w:sz w:val="24"/>
          <w:szCs w:val="24"/>
        </w:rPr>
        <w:t xml:space="preserve"> </w:t>
      </w:r>
      <w:r w:rsidR="006976D4">
        <w:rPr>
          <w:rFonts w:ascii="Times New Roman" w:hAnsi="Times New Roman" w:cs="Times New Roman"/>
          <w:sz w:val="24"/>
          <w:szCs w:val="24"/>
        </w:rPr>
        <w:t>работе с профессиональными дефицитами.</w:t>
      </w:r>
    </w:p>
    <w:p w:rsidR="000B7C95" w:rsidRPr="00CE2868" w:rsidRDefault="003343EB" w:rsidP="00CE2868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673A3C">
        <w:rPr>
          <w:rFonts w:ascii="Times New Roman" w:hAnsi="Times New Roman" w:cs="Times New Roman"/>
          <w:sz w:val="24"/>
          <w:szCs w:val="24"/>
        </w:rPr>
        <w:t>тематических</w:t>
      </w:r>
      <w:r w:rsidR="00673A3C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Pr="00EC12B5">
        <w:rPr>
          <w:rFonts w:ascii="Times New Roman" w:hAnsi="Times New Roman" w:cs="Times New Roman"/>
          <w:sz w:val="24"/>
          <w:szCs w:val="24"/>
        </w:rPr>
        <w:t xml:space="preserve">тренингов (практикумов) и другие </w:t>
      </w:r>
      <w:r w:rsidR="00673A3C">
        <w:rPr>
          <w:rFonts w:ascii="Times New Roman" w:hAnsi="Times New Roman" w:cs="Times New Roman"/>
          <w:sz w:val="24"/>
          <w:szCs w:val="24"/>
        </w:rPr>
        <w:t xml:space="preserve"> мероприятия в рамках районных методических площадок.</w:t>
      </w:r>
    </w:p>
    <w:p w:rsidR="00025033" w:rsidRPr="00EC12B5" w:rsidRDefault="00025033" w:rsidP="00335B9A">
      <w:pPr>
        <w:pStyle w:val="a3"/>
        <w:spacing w:line="240" w:lineRule="auto"/>
        <w:ind w:left="1110"/>
        <w:jc w:val="both"/>
        <w:rPr>
          <w:rFonts w:ascii="Times New Roman" w:hAnsi="Times New Roman" w:cs="Times New Roman"/>
          <w:sz w:val="24"/>
          <w:szCs w:val="24"/>
        </w:rPr>
      </w:pPr>
    </w:p>
    <w:p w:rsidR="005B2F26" w:rsidRPr="00EC12B5" w:rsidRDefault="00EA1B79" w:rsidP="00335B9A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Д</w:t>
      </w:r>
      <w:r w:rsidR="003343EB" w:rsidRPr="00EC12B5">
        <w:rPr>
          <w:rFonts w:ascii="Times New Roman" w:hAnsi="Times New Roman" w:cs="Times New Roman"/>
          <w:sz w:val="24"/>
          <w:szCs w:val="24"/>
        </w:rPr>
        <w:t xml:space="preserve">еятельность </w:t>
      </w:r>
      <w:r w:rsidRPr="00EC12B5">
        <w:rPr>
          <w:rFonts w:ascii="Times New Roman" w:hAnsi="Times New Roman" w:cs="Times New Roman"/>
          <w:sz w:val="24"/>
          <w:szCs w:val="24"/>
        </w:rPr>
        <w:t xml:space="preserve">данного структурного направления Центра </w:t>
      </w:r>
      <w:r w:rsidR="003343EB" w:rsidRPr="00EC12B5">
        <w:rPr>
          <w:rFonts w:ascii="Times New Roman" w:hAnsi="Times New Roman" w:cs="Times New Roman"/>
          <w:sz w:val="24"/>
          <w:szCs w:val="24"/>
        </w:rPr>
        <w:t>реализовывается в</w:t>
      </w:r>
      <w:r w:rsidR="003343EB" w:rsidRPr="00EC1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F26" w:rsidRPr="00EC1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3EB" w:rsidRPr="00EC12B5">
        <w:rPr>
          <w:rFonts w:ascii="Times New Roman" w:hAnsi="Times New Roman" w:cs="Times New Roman"/>
          <w:sz w:val="24"/>
          <w:szCs w:val="24"/>
        </w:rPr>
        <w:t xml:space="preserve">экспертно-диспетчерском </w:t>
      </w:r>
      <w:r w:rsidR="003343EB" w:rsidRPr="00EC12B5">
        <w:rPr>
          <w:rFonts w:ascii="Times New Roman" w:hAnsi="Times New Roman" w:cs="Times New Roman"/>
          <w:b/>
          <w:sz w:val="24"/>
          <w:szCs w:val="24"/>
        </w:rPr>
        <w:t>подходе</w:t>
      </w:r>
      <w:r w:rsidRPr="00EC12B5">
        <w:rPr>
          <w:rFonts w:ascii="Times New Roman" w:hAnsi="Times New Roman" w:cs="Times New Roman"/>
          <w:sz w:val="24"/>
          <w:szCs w:val="24"/>
        </w:rPr>
        <w:t>:</w:t>
      </w:r>
    </w:p>
    <w:p w:rsidR="005B2F26" w:rsidRPr="00EC12B5" w:rsidRDefault="00133568" w:rsidP="00335B9A">
      <w:pPr>
        <w:pStyle w:val="a3"/>
        <w:spacing w:line="240" w:lineRule="auto"/>
        <w:ind w:left="111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1) </w:t>
      </w:r>
      <w:r w:rsidR="005B2F26" w:rsidRPr="00EC12B5">
        <w:rPr>
          <w:rFonts w:ascii="Times New Roman" w:hAnsi="Times New Roman" w:cs="Times New Roman"/>
          <w:sz w:val="24"/>
          <w:szCs w:val="24"/>
        </w:rPr>
        <w:t>Информационная поддержка – предоставлени</w:t>
      </w:r>
      <w:r w:rsidRPr="00EC12B5">
        <w:rPr>
          <w:rFonts w:ascii="Times New Roman" w:hAnsi="Times New Roman" w:cs="Times New Roman"/>
          <w:sz w:val="24"/>
          <w:szCs w:val="24"/>
        </w:rPr>
        <w:t>е сведений о доступных ресурсах.</w:t>
      </w:r>
    </w:p>
    <w:p w:rsidR="00133568" w:rsidRPr="00EC12B5" w:rsidRDefault="00133568" w:rsidP="00335B9A">
      <w:pPr>
        <w:pStyle w:val="a3"/>
        <w:spacing w:line="240" w:lineRule="auto"/>
        <w:ind w:left="111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2)</w:t>
      </w:r>
      <w:r w:rsidR="00A941A5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="005B2F26" w:rsidRPr="00EC12B5">
        <w:rPr>
          <w:rFonts w:ascii="Times New Roman" w:hAnsi="Times New Roman" w:cs="Times New Roman"/>
          <w:sz w:val="24"/>
          <w:szCs w:val="24"/>
        </w:rPr>
        <w:t>Координация помощи – направление педагогов к профильным специалистам</w:t>
      </w:r>
      <w:r w:rsidRPr="00EC12B5">
        <w:rPr>
          <w:rFonts w:ascii="Times New Roman" w:hAnsi="Times New Roman" w:cs="Times New Roman"/>
          <w:sz w:val="24"/>
          <w:szCs w:val="24"/>
        </w:rPr>
        <w:t>.</w:t>
      </w:r>
    </w:p>
    <w:p w:rsidR="005B2F26" w:rsidRPr="00EC12B5" w:rsidRDefault="00133568" w:rsidP="00335B9A">
      <w:pPr>
        <w:pStyle w:val="a3"/>
        <w:spacing w:line="240" w:lineRule="auto"/>
        <w:ind w:left="111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3)</w:t>
      </w:r>
      <w:r w:rsidR="00A941A5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="005B2F26" w:rsidRPr="00EC12B5">
        <w:rPr>
          <w:rFonts w:ascii="Times New Roman" w:hAnsi="Times New Roman" w:cs="Times New Roman"/>
          <w:sz w:val="24"/>
          <w:szCs w:val="24"/>
        </w:rPr>
        <w:t>Содействие в решении сложных педагогических результатов</w:t>
      </w:r>
      <w:r w:rsidRPr="00EC12B5">
        <w:rPr>
          <w:rFonts w:ascii="Times New Roman" w:hAnsi="Times New Roman" w:cs="Times New Roman"/>
          <w:sz w:val="24"/>
          <w:szCs w:val="24"/>
        </w:rPr>
        <w:t>.</w:t>
      </w:r>
    </w:p>
    <w:p w:rsidR="005B2F26" w:rsidRPr="00EC12B5" w:rsidRDefault="00133568" w:rsidP="00335B9A">
      <w:pPr>
        <w:pStyle w:val="a3"/>
        <w:spacing w:line="240" w:lineRule="auto"/>
        <w:ind w:left="111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4)</w:t>
      </w:r>
      <w:r w:rsidR="00A941A5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="005B2F26" w:rsidRPr="00EC12B5">
        <w:rPr>
          <w:rFonts w:ascii="Times New Roman" w:hAnsi="Times New Roman" w:cs="Times New Roman"/>
          <w:sz w:val="24"/>
          <w:szCs w:val="24"/>
        </w:rPr>
        <w:t>Мониторинг результатов взаимодействия с другими специалистами</w:t>
      </w:r>
      <w:r w:rsidRPr="00EC12B5">
        <w:rPr>
          <w:rFonts w:ascii="Times New Roman" w:hAnsi="Times New Roman" w:cs="Times New Roman"/>
          <w:sz w:val="24"/>
          <w:szCs w:val="24"/>
        </w:rPr>
        <w:t>.</w:t>
      </w:r>
    </w:p>
    <w:p w:rsidR="005B2F26" w:rsidRPr="00EC12B5" w:rsidRDefault="00133568" w:rsidP="00335B9A">
      <w:pPr>
        <w:pStyle w:val="a3"/>
        <w:spacing w:line="240" w:lineRule="auto"/>
        <w:ind w:left="111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5)</w:t>
      </w:r>
      <w:r w:rsidR="00A941A5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="005B2F26" w:rsidRPr="00EC12B5">
        <w:rPr>
          <w:rFonts w:ascii="Times New Roman" w:hAnsi="Times New Roman" w:cs="Times New Roman"/>
          <w:sz w:val="24"/>
          <w:szCs w:val="24"/>
        </w:rPr>
        <w:t xml:space="preserve">Профилактика возникновения трудных </w:t>
      </w:r>
      <w:r w:rsidRPr="00EC12B5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="005B2F26" w:rsidRPr="00EC12B5">
        <w:rPr>
          <w:rFonts w:ascii="Times New Roman" w:hAnsi="Times New Roman" w:cs="Times New Roman"/>
          <w:sz w:val="24"/>
          <w:szCs w:val="24"/>
        </w:rPr>
        <w:t>ситуаций.</w:t>
      </w:r>
    </w:p>
    <w:p w:rsidR="00380349" w:rsidRPr="00EC12B5" w:rsidRDefault="00BE49B8" w:rsidP="00335B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3.Членами состава специалистов являются:</w:t>
      </w:r>
    </w:p>
    <w:p w:rsidR="00BE49B8" w:rsidRPr="00EC12B5" w:rsidRDefault="00C85919" w:rsidP="00335B9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ППМС-центра </w:t>
      </w:r>
      <w:r w:rsidR="00BE49B8" w:rsidRPr="00EC1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r w:rsidR="00BE49B8" w:rsidRPr="00EC12B5">
        <w:rPr>
          <w:rFonts w:ascii="Times New Roman" w:hAnsi="Times New Roman" w:cs="Times New Roman"/>
          <w:sz w:val="24"/>
          <w:szCs w:val="24"/>
        </w:rPr>
        <w:t>;</w:t>
      </w:r>
    </w:p>
    <w:p w:rsidR="00C85919" w:rsidRDefault="00C85919" w:rsidP="00C8591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ТМПМК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Н.Б.</w:t>
      </w:r>
      <w:r w:rsidRPr="00EC12B5">
        <w:rPr>
          <w:rFonts w:ascii="Times New Roman" w:hAnsi="Times New Roman" w:cs="Times New Roman"/>
          <w:sz w:val="24"/>
          <w:szCs w:val="24"/>
        </w:rPr>
        <w:t>;</w:t>
      </w:r>
    </w:p>
    <w:p w:rsidR="00C85919" w:rsidRDefault="00C85919" w:rsidP="00C8591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Е.В.;</w:t>
      </w:r>
    </w:p>
    <w:p w:rsidR="00C85919" w:rsidRPr="00EC12B5" w:rsidRDefault="00C85919" w:rsidP="00C8591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– психолог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Черемшинская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А.А.;</w:t>
      </w:r>
    </w:p>
    <w:p w:rsidR="00C85919" w:rsidRPr="00EC12B5" w:rsidRDefault="00C85919" w:rsidP="00C8591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учитель-дефектолог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r w:rsidRPr="00EC12B5">
        <w:rPr>
          <w:rFonts w:ascii="Times New Roman" w:hAnsi="Times New Roman" w:cs="Times New Roman"/>
          <w:sz w:val="24"/>
          <w:szCs w:val="24"/>
        </w:rPr>
        <w:t>;</w:t>
      </w:r>
    </w:p>
    <w:p w:rsidR="00C85919" w:rsidRPr="00EC12B5" w:rsidRDefault="00C85919" w:rsidP="00C8591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учитель-логопед </w:t>
      </w:r>
      <w:r>
        <w:rPr>
          <w:rFonts w:ascii="Times New Roman" w:hAnsi="Times New Roman" w:cs="Times New Roman"/>
          <w:sz w:val="24"/>
          <w:szCs w:val="24"/>
        </w:rPr>
        <w:t>Райкова Т.Г.</w:t>
      </w:r>
      <w:r w:rsidRPr="00EC12B5">
        <w:rPr>
          <w:rFonts w:ascii="Times New Roman" w:hAnsi="Times New Roman" w:cs="Times New Roman"/>
          <w:sz w:val="24"/>
          <w:szCs w:val="24"/>
        </w:rPr>
        <w:t>.;</w:t>
      </w:r>
    </w:p>
    <w:p w:rsidR="00C85919" w:rsidRDefault="00C85919" w:rsidP="00C8591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социальный педагог </w:t>
      </w:r>
      <w:r>
        <w:rPr>
          <w:rFonts w:ascii="Times New Roman" w:hAnsi="Times New Roman" w:cs="Times New Roman"/>
          <w:sz w:val="24"/>
          <w:szCs w:val="24"/>
        </w:rPr>
        <w:t>Савченко Г.М.</w:t>
      </w:r>
      <w:r w:rsidRPr="00EC12B5">
        <w:rPr>
          <w:rFonts w:ascii="Times New Roman" w:hAnsi="Times New Roman" w:cs="Times New Roman"/>
          <w:sz w:val="24"/>
          <w:szCs w:val="24"/>
        </w:rPr>
        <w:t>.</w:t>
      </w:r>
    </w:p>
    <w:p w:rsidR="00C85919" w:rsidRPr="00EC12B5" w:rsidRDefault="00C85919" w:rsidP="00C8591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учитель-логопед </w:t>
      </w:r>
      <w:r>
        <w:rPr>
          <w:rFonts w:ascii="Times New Roman" w:hAnsi="Times New Roman" w:cs="Times New Roman"/>
          <w:sz w:val="24"/>
          <w:szCs w:val="24"/>
        </w:rPr>
        <w:t>Белоконь С.В.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12B5">
        <w:rPr>
          <w:rFonts w:ascii="Times New Roman" w:hAnsi="Times New Roman" w:cs="Times New Roman"/>
          <w:sz w:val="24"/>
          <w:szCs w:val="24"/>
        </w:rPr>
        <w:t>.;</w:t>
      </w:r>
    </w:p>
    <w:p w:rsidR="00C85919" w:rsidRPr="00EC12B5" w:rsidRDefault="00C85919" w:rsidP="00C8591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учител</w:t>
      </w:r>
      <w:proofErr w:type="gramStart"/>
      <w:r w:rsidRPr="00EC12B5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C85919">
        <w:rPr>
          <w:rFonts w:ascii="Times New Roman" w:hAnsi="Times New Roman" w:cs="Times New Roman"/>
          <w:sz w:val="24"/>
          <w:szCs w:val="24"/>
        </w:rPr>
        <w:t xml:space="preserve"> </w:t>
      </w:r>
      <w:r w:rsidRPr="00EC12B5">
        <w:rPr>
          <w:rFonts w:ascii="Times New Roman" w:hAnsi="Times New Roman" w:cs="Times New Roman"/>
          <w:sz w:val="24"/>
          <w:szCs w:val="24"/>
        </w:rPr>
        <w:t>дефектолог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Саывченко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Г.М.…</w:t>
      </w:r>
    </w:p>
    <w:p w:rsidR="00C85919" w:rsidRPr="00C85919" w:rsidRDefault="00C85919" w:rsidP="00C85919">
      <w:p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C12B5" w:rsidRPr="001F2CB5" w:rsidRDefault="00EC12B5" w:rsidP="00335B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1C50" w:rsidRPr="00C85919" w:rsidRDefault="00837963" w:rsidP="00C85919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919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 мероприятий МБУ ППМС</w:t>
      </w:r>
      <w:r w:rsidR="00031C50" w:rsidRPr="00C85919">
        <w:rPr>
          <w:rFonts w:ascii="Times New Roman" w:hAnsi="Times New Roman" w:cs="Times New Roman"/>
          <w:b/>
          <w:sz w:val="24"/>
          <w:szCs w:val="24"/>
        </w:rPr>
        <w:t xml:space="preserve"> на период 2025-2026 уч</w:t>
      </w:r>
      <w:r w:rsidRPr="00C85919">
        <w:rPr>
          <w:rFonts w:ascii="Times New Roman" w:hAnsi="Times New Roman" w:cs="Times New Roman"/>
          <w:b/>
          <w:sz w:val="24"/>
          <w:szCs w:val="24"/>
        </w:rPr>
        <w:t>.</w:t>
      </w:r>
      <w:r w:rsidR="00031C50" w:rsidRPr="00C8591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5"/>
        <w:gridCol w:w="33"/>
        <w:gridCol w:w="5859"/>
        <w:gridCol w:w="2454"/>
        <w:gridCol w:w="2875"/>
      </w:tblGrid>
      <w:tr w:rsidR="007E3F41" w:rsidRPr="007E3F41" w:rsidTr="00B93BD0">
        <w:tc>
          <w:tcPr>
            <w:tcW w:w="3630" w:type="dxa"/>
          </w:tcPr>
          <w:p w:rsidR="00135FBF" w:rsidRPr="007E3F41" w:rsidRDefault="00135FBF" w:rsidP="00135FBF">
            <w:pPr>
              <w:pStyle w:val="40"/>
              <w:shd w:val="clear" w:color="auto" w:fill="auto"/>
              <w:spacing w:line="274" w:lineRule="exact"/>
              <w:ind w:right="360"/>
              <w:jc w:val="center"/>
              <w:rPr>
                <w:b/>
                <w:sz w:val="24"/>
                <w:szCs w:val="24"/>
              </w:rPr>
            </w:pPr>
            <w:r w:rsidRPr="007E3F41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5976" w:type="dxa"/>
            <w:gridSpan w:val="2"/>
          </w:tcPr>
          <w:p w:rsidR="00135FBF" w:rsidRPr="007E3F41" w:rsidRDefault="00135FBF" w:rsidP="00135FBF">
            <w:pPr>
              <w:pStyle w:val="40"/>
              <w:shd w:val="clear" w:color="auto" w:fill="auto"/>
              <w:spacing w:line="240" w:lineRule="auto"/>
              <w:ind w:left="-118"/>
              <w:jc w:val="center"/>
              <w:rPr>
                <w:b/>
                <w:sz w:val="24"/>
                <w:szCs w:val="24"/>
              </w:rPr>
            </w:pPr>
            <w:r w:rsidRPr="007E3F41">
              <w:rPr>
                <w:rStyle w:val="41"/>
                <w:sz w:val="24"/>
                <w:szCs w:val="24"/>
                <w:lang w:val="ru"/>
              </w:rPr>
              <w:t>С</w:t>
            </w:r>
            <w:r w:rsidRPr="007E3F41">
              <w:rPr>
                <w:b/>
                <w:sz w:val="24"/>
                <w:szCs w:val="24"/>
              </w:rPr>
              <w:t>одер</w:t>
            </w:r>
            <w:r w:rsidRPr="007E3F41">
              <w:rPr>
                <w:rStyle w:val="41"/>
                <w:sz w:val="24"/>
                <w:szCs w:val="24"/>
                <w:lang w:val="ru"/>
              </w:rPr>
              <w:t>ж</w:t>
            </w:r>
            <w:proofErr w:type="spellStart"/>
            <w:r w:rsidRPr="007E3F41">
              <w:rPr>
                <w:b/>
                <w:sz w:val="24"/>
                <w:szCs w:val="24"/>
              </w:rPr>
              <w:t>ание</w:t>
            </w:r>
            <w:proofErr w:type="spellEnd"/>
            <w:r w:rsidRPr="007E3F41">
              <w:rPr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2268" w:type="dxa"/>
          </w:tcPr>
          <w:p w:rsidR="00135FBF" w:rsidRPr="007E3F41" w:rsidRDefault="00135FBF" w:rsidP="00135FBF">
            <w:pPr>
              <w:pStyle w:val="50"/>
              <w:shd w:val="clear" w:color="auto" w:fill="auto"/>
              <w:rPr>
                <w:b/>
                <w:sz w:val="24"/>
                <w:szCs w:val="24"/>
              </w:rPr>
            </w:pPr>
            <w:r w:rsidRPr="007E3F41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912" w:type="dxa"/>
          </w:tcPr>
          <w:p w:rsidR="00135FBF" w:rsidRPr="007E3F41" w:rsidRDefault="00135FBF" w:rsidP="00135FBF">
            <w:pPr>
              <w:pStyle w:val="50"/>
              <w:shd w:val="clear" w:color="auto" w:fill="auto"/>
              <w:spacing w:line="240" w:lineRule="auto"/>
              <w:ind w:left="120"/>
              <w:rPr>
                <w:b/>
                <w:sz w:val="24"/>
                <w:szCs w:val="24"/>
              </w:rPr>
            </w:pPr>
            <w:r w:rsidRPr="007E3F41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E3F41" w:rsidRPr="007E3F41" w:rsidTr="00A502B8">
        <w:tc>
          <w:tcPr>
            <w:tcW w:w="3630" w:type="dxa"/>
          </w:tcPr>
          <w:p w:rsidR="00135FBF" w:rsidRPr="007E3F41" w:rsidRDefault="00135FBF" w:rsidP="00135FBF">
            <w:pPr>
              <w:pStyle w:val="40"/>
              <w:shd w:val="clear" w:color="auto" w:fill="auto"/>
              <w:ind w:left="120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Тематические заседания</w:t>
            </w:r>
          </w:p>
        </w:tc>
        <w:tc>
          <w:tcPr>
            <w:tcW w:w="5976" w:type="dxa"/>
            <w:gridSpan w:val="2"/>
          </w:tcPr>
          <w:p w:rsidR="00135FBF" w:rsidRPr="007E3F41" w:rsidRDefault="00135FBF" w:rsidP="00135FBF">
            <w:pPr>
              <w:pStyle w:val="10"/>
              <w:shd w:val="clear" w:color="auto" w:fill="auto"/>
              <w:spacing w:after="240" w:line="278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1.Ознакомление с планом работы ТПМПК на 2025</w:t>
            </w:r>
            <w:r w:rsidR="00B93BD0" w:rsidRPr="007E3F41">
              <w:rPr>
                <w:sz w:val="24"/>
                <w:szCs w:val="24"/>
              </w:rPr>
              <w:t xml:space="preserve"> - </w:t>
            </w:r>
            <w:r w:rsidRPr="007E3F41">
              <w:rPr>
                <w:sz w:val="24"/>
                <w:szCs w:val="24"/>
              </w:rPr>
              <w:softHyphen/>
              <w:t>2025 учебный год. Организационные вопросы по проведению обследования детей.</w:t>
            </w:r>
          </w:p>
          <w:p w:rsidR="00135FBF" w:rsidRPr="007E3F41" w:rsidRDefault="00135FBF" w:rsidP="00135FBF">
            <w:pPr>
              <w:pStyle w:val="10"/>
              <w:shd w:val="clear" w:color="auto" w:fill="auto"/>
              <w:spacing w:before="240" w:after="240" w:line="27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2.Анализ контингента детей с ОВЗ за 2025 год, подготовка данных к отчётам.</w:t>
            </w:r>
          </w:p>
          <w:p w:rsidR="00135FBF" w:rsidRPr="007E3F41" w:rsidRDefault="00135FBF" w:rsidP="00135FBF">
            <w:pPr>
              <w:pStyle w:val="10"/>
              <w:shd w:val="clear" w:color="auto" w:fill="auto"/>
              <w:spacing w:before="240" w:after="240" w:line="27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3.Организация обследования детей с ОВЗ в группах компенсирующей/комбинированной направленности, специальных (коррекционных) классах.</w:t>
            </w:r>
          </w:p>
          <w:p w:rsidR="00135FBF" w:rsidRPr="007E3F41" w:rsidRDefault="00135FBF" w:rsidP="00135FBF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4.Подведение итогов работы ТПМПК за учебный год и планирование деятельности на следующий учебный год.</w:t>
            </w:r>
          </w:p>
        </w:tc>
        <w:tc>
          <w:tcPr>
            <w:tcW w:w="2268" w:type="dxa"/>
          </w:tcPr>
          <w:p w:rsidR="00A502B8" w:rsidRPr="007E3F41" w:rsidRDefault="00A502B8" w:rsidP="00A502B8">
            <w:pPr>
              <w:pStyle w:val="10"/>
              <w:shd w:val="clear" w:color="auto" w:fill="auto"/>
              <w:spacing w:line="1104" w:lineRule="exact"/>
              <w:ind w:firstLine="0"/>
              <w:jc w:val="both"/>
              <w:rPr>
                <w:sz w:val="24"/>
                <w:szCs w:val="24"/>
              </w:rPr>
            </w:pPr>
          </w:p>
          <w:p w:rsidR="00A502B8" w:rsidRPr="007E3F41" w:rsidRDefault="00A502B8" w:rsidP="00A502B8">
            <w:pPr>
              <w:pStyle w:val="10"/>
              <w:shd w:val="clear" w:color="auto" w:fill="auto"/>
              <w:spacing w:line="110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 xml:space="preserve">Декабрь </w:t>
            </w:r>
            <w:r w:rsidRPr="007E3F41">
              <w:rPr>
                <w:sz w:val="24"/>
                <w:szCs w:val="24"/>
              </w:rPr>
              <w:t xml:space="preserve"> - </w:t>
            </w:r>
            <w:r w:rsidRPr="007E3F41">
              <w:rPr>
                <w:sz w:val="24"/>
                <w:szCs w:val="24"/>
              </w:rPr>
              <w:t>Март</w:t>
            </w:r>
          </w:p>
          <w:p w:rsidR="00A502B8" w:rsidRPr="007E3F41" w:rsidRDefault="00A502B8" w:rsidP="00A5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2B8" w:rsidRPr="007E3F41" w:rsidRDefault="00A502B8" w:rsidP="00A5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FBF" w:rsidRPr="007E3F41" w:rsidRDefault="00A502B8" w:rsidP="00A5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12" w:type="dxa"/>
            <w:vAlign w:val="center"/>
          </w:tcPr>
          <w:p w:rsidR="00135FBF" w:rsidRPr="007E3F41" w:rsidRDefault="00A502B8" w:rsidP="00A5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Центр, Специалисты ТПМПК</w:t>
            </w:r>
          </w:p>
        </w:tc>
      </w:tr>
      <w:tr w:rsidR="007E3F41" w:rsidRPr="007E3F41" w:rsidTr="00B93BD0">
        <w:tc>
          <w:tcPr>
            <w:tcW w:w="3630" w:type="dxa"/>
          </w:tcPr>
          <w:p w:rsidR="00135FBF" w:rsidRPr="007E3F41" w:rsidRDefault="00135FBF" w:rsidP="00135FBF">
            <w:pPr>
              <w:pStyle w:val="4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Консультативн</w:t>
            </w:r>
            <w:proofErr w:type="gramStart"/>
            <w:r w:rsidRPr="007E3F41">
              <w:rPr>
                <w:sz w:val="24"/>
                <w:szCs w:val="24"/>
              </w:rPr>
              <w:t>о-</w:t>
            </w:r>
            <w:proofErr w:type="gramEnd"/>
            <w:r w:rsidRPr="007E3F41">
              <w:rPr>
                <w:sz w:val="24"/>
                <w:szCs w:val="24"/>
              </w:rPr>
              <w:t xml:space="preserve"> диагностическая деятельность</w:t>
            </w:r>
          </w:p>
        </w:tc>
        <w:tc>
          <w:tcPr>
            <w:tcW w:w="5976" w:type="dxa"/>
            <w:gridSpan w:val="2"/>
          </w:tcPr>
          <w:p w:rsidR="00B93BD0" w:rsidRPr="007E3F41" w:rsidRDefault="00B93BD0" w:rsidP="00B93BD0">
            <w:pPr>
              <w:pStyle w:val="10"/>
              <w:numPr>
                <w:ilvl w:val="0"/>
                <w:numId w:val="15"/>
              </w:numPr>
              <w:shd w:val="clear" w:color="auto" w:fill="auto"/>
              <w:tabs>
                <w:tab w:val="left" w:pos="1694"/>
              </w:tabs>
              <w:spacing w:after="240" w:line="27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Проведение</w:t>
            </w:r>
            <w:r w:rsidRPr="007E3F41">
              <w:rPr>
                <w:sz w:val="24"/>
                <w:szCs w:val="24"/>
              </w:rPr>
              <w:tab/>
              <w:t>обследования детей, в том числе обучающихся с ограниченными возможностями здоровья, детей-инвалидов в целях выявления у них особенностей физического и (или) психического развития и (или) отклонений в поведении.</w:t>
            </w:r>
          </w:p>
          <w:p w:rsidR="00B93BD0" w:rsidRPr="007E3F41" w:rsidRDefault="00B93BD0" w:rsidP="00B93BD0">
            <w:pPr>
              <w:pStyle w:val="10"/>
              <w:numPr>
                <w:ilvl w:val="0"/>
                <w:numId w:val="15"/>
              </w:numPr>
              <w:shd w:val="clear" w:color="auto" w:fill="auto"/>
              <w:tabs>
                <w:tab w:val="left" w:pos="1853"/>
              </w:tabs>
              <w:spacing w:before="240" w:after="240" w:line="27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Подготовка</w:t>
            </w:r>
            <w:r w:rsidRPr="007E3F41">
              <w:rPr>
                <w:sz w:val="24"/>
                <w:szCs w:val="24"/>
              </w:rPr>
              <w:tab/>
              <w:t xml:space="preserve">по результатам обследования рекомендаций по организации обучения и воспитания обследуемых, подтверждение, уточнение или изменение ранее </w:t>
            </w:r>
            <w:proofErr w:type="spellStart"/>
            <w:r w:rsidRPr="007E3F41">
              <w:rPr>
                <w:sz w:val="24"/>
                <w:szCs w:val="24"/>
              </w:rPr>
              <w:t>данн</w:t>
            </w:r>
            <w:proofErr w:type="spellEnd"/>
            <w:r w:rsidRPr="007E3F41">
              <w:rPr>
                <w:sz w:val="24"/>
                <w:szCs w:val="24"/>
              </w:rPr>
              <w:t xml:space="preserve"> х комиссией рекомендаций.</w:t>
            </w:r>
          </w:p>
          <w:p w:rsidR="00B93BD0" w:rsidRPr="007E3F41" w:rsidRDefault="00B93BD0" w:rsidP="00B93BD0">
            <w:pPr>
              <w:pStyle w:val="10"/>
              <w:shd w:val="clear" w:color="auto" w:fill="auto"/>
              <w:spacing w:before="240" w:after="240" w:line="27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 xml:space="preserve">3.Определение рекомендаций по организации индивидуальной профилактической работы с несовершеннолетними, находящимися в социально </w:t>
            </w:r>
            <w:r w:rsidRPr="007E3F41">
              <w:rPr>
                <w:sz w:val="24"/>
                <w:szCs w:val="24"/>
              </w:rPr>
              <w:lastRenderedPageBreak/>
              <w:t xml:space="preserve">опасном поло </w:t>
            </w:r>
            <w:proofErr w:type="spellStart"/>
            <w:r w:rsidRPr="007E3F41">
              <w:rPr>
                <w:sz w:val="24"/>
                <w:szCs w:val="24"/>
              </w:rPr>
              <w:t>ении</w:t>
            </w:r>
            <w:proofErr w:type="spellEnd"/>
            <w:r w:rsidRPr="007E3F41">
              <w:rPr>
                <w:sz w:val="24"/>
                <w:szCs w:val="24"/>
              </w:rPr>
              <w:t>.</w:t>
            </w:r>
          </w:p>
          <w:p w:rsidR="00135FBF" w:rsidRPr="007E3F41" w:rsidRDefault="00B93BD0" w:rsidP="00B93BD0">
            <w:pPr>
              <w:pStyle w:val="10"/>
              <w:shd w:val="clear" w:color="auto" w:fill="auto"/>
              <w:spacing w:after="360" w:line="240" w:lineRule="auto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4.Проведение обследования детей, в том числе обучающихся с ограниченными возможностями здоровья, детей-инвалидов с целью создания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</w:t>
            </w:r>
            <w:proofErr w:type="gramStart"/>
            <w:r w:rsidRPr="007E3F41">
              <w:rPr>
                <w:sz w:val="24"/>
                <w:szCs w:val="24"/>
              </w:rPr>
              <w:t>.</w:t>
            </w:r>
            <w:r w:rsidR="00135FBF" w:rsidRPr="007E3F41">
              <w:rPr>
                <w:sz w:val="24"/>
                <w:szCs w:val="24"/>
              </w:rPr>
              <w:t>-</w:t>
            </w:r>
            <w:proofErr w:type="gramEnd"/>
            <w:r w:rsidR="00135FBF" w:rsidRPr="007E3F41">
              <w:rPr>
                <w:sz w:val="24"/>
                <w:szCs w:val="24"/>
              </w:rPr>
              <w:t>Общеобразовательные учреждения (9,11 классы)</w:t>
            </w:r>
          </w:p>
          <w:p w:rsidR="00135FBF" w:rsidRPr="007E3F41" w:rsidRDefault="00135FBF" w:rsidP="00B93BD0">
            <w:pPr>
              <w:pStyle w:val="10"/>
              <w:shd w:val="clear" w:color="auto" w:fill="auto"/>
              <w:spacing w:before="360" w:line="27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 xml:space="preserve">5.Оказание консультативной помощи родителям (законным представителям) обследуемых по вопросам воспитания, обучения и коррекции нарушений развития обучающихся с ограниченными возможностями здоровья, детей с </w:t>
            </w:r>
            <w:proofErr w:type="spellStart"/>
            <w:r w:rsidRPr="007E3F41">
              <w:rPr>
                <w:sz w:val="24"/>
                <w:szCs w:val="24"/>
              </w:rPr>
              <w:t>девиантным</w:t>
            </w:r>
            <w:proofErr w:type="spellEnd"/>
            <w:r w:rsidRPr="007E3F41">
              <w:rPr>
                <w:sz w:val="24"/>
                <w:szCs w:val="24"/>
              </w:rPr>
              <w:t xml:space="preserve"> (общественно опасным) поведением.</w:t>
            </w:r>
          </w:p>
          <w:p w:rsidR="00135FBF" w:rsidRPr="007E3F41" w:rsidRDefault="00135FBF" w:rsidP="00B93BD0">
            <w:pPr>
              <w:pStyle w:val="10"/>
              <w:shd w:val="clear" w:color="auto" w:fill="auto"/>
              <w:spacing w:before="360" w:line="27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 xml:space="preserve">-по </w:t>
            </w:r>
            <w:proofErr w:type="spellStart"/>
            <w:r w:rsidRPr="007E3F41">
              <w:rPr>
                <w:sz w:val="24"/>
                <w:szCs w:val="24"/>
              </w:rPr>
              <w:t>направлени</w:t>
            </w:r>
            <w:proofErr w:type="spellEnd"/>
            <w:r w:rsidRPr="007E3F41">
              <w:rPr>
                <w:sz w:val="24"/>
                <w:szCs w:val="24"/>
              </w:rPr>
              <w:t xml:space="preserve"> комиссии по делам несовершеннолетних и защите их прав (создание условий проведения индивидуальной профилактической работы </w:t>
            </w:r>
            <w:proofErr w:type="gramStart"/>
            <w:r w:rsidRPr="007E3F41">
              <w:rPr>
                <w:sz w:val="24"/>
                <w:szCs w:val="24"/>
              </w:rPr>
              <w:t>с</w:t>
            </w:r>
            <w:proofErr w:type="gramEnd"/>
            <w:r w:rsidRPr="007E3F41">
              <w:rPr>
                <w:sz w:val="24"/>
                <w:szCs w:val="24"/>
              </w:rPr>
              <w:t xml:space="preserve"> обучающимся)</w:t>
            </w:r>
          </w:p>
          <w:p w:rsidR="00135FBF" w:rsidRPr="007E3F41" w:rsidRDefault="00135FBF" w:rsidP="00135FBF">
            <w:pPr>
              <w:pStyle w:val="10"/>
              <w:shd w:val="clear" w:color="auto" w:fill="auto"/>
              <w:spacing w:before="240" w:after="240" w:line="27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 xml:space="preserve">-МСЭ (оказание федеральным учреждениям </w:t>
            </w:r>
            <w:proofErr w:type="gramStart"/>
            <w:r w:rsidRPr="007E3F41">
              <w:rPr>
                <w:sz w:val="24"/>
                <w:szCs w:val="24"/>
              </w:rPr>
              <w:t>медико-социальной</w:t>
            </w:r>
            <w:proofErr w:type="gramEnd"/>
            <w:r w:rsidRPr="007E3F41">
              <w:rPr>
                <w:sz w:val="24"/>
                <w:szCs w:val="24"/>
              </w:rPr>
              <w:t xml:space="preserve"> экспертизы содействия в разработке индивидуальной программы </w:t>
            </w:r>
            <w:proofErr w:type="spellStart"/>
            <w:r w:rsidRPr="007E3F41">
              <w:rPr>
                <w:sz w:val="24"/>
                <w:szCs w:val="24"/>
              </w:rPr>
              <w:t>реабилитациии</w:t>
            </w:r>
            <w:proofErr w:type="spellEnd"/>
            <w:r w:rsidRPr="007E3F41">
              <w:rPr>
                <w:sz w:val="24"/>
                <w:szCs w:val="24"/>
              </w:rPr>
              <w:t xml:space="preserve"> </w:t>
            </w:r>
            <w:proofErr w:type="spellStart"/>
            <w:r w:rsidRPr="007E3F41">
              <w:rPr>
                <w:sz w:val="24"/>
                <w:szCs w:val="24"/>
              </w:rPr>
              <w:t>абилитации</w:t>
            </w:r>
            <w:proofErr w:type="spellEnd"/>
            <w:r w:rsidRPr="007E3F41">
              <w:rPr>
                <w:sz w:val="24"/>
                <w:szCs w:val="24"/>
              </w:rPr>
              <w:t xml:space="preserve"> ребенка-инвалида, инвалида)</w:t>
            </w:r>
          </w:p>
          <w:p w:rsidR="00135FBF" w:rsidRPr="007E3F41" w:rsidRDefault="00135FBF" w:rsidP="00135FBF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-Общеобразовательные учреждения района</w:t>
            </w:r>
          </w:p>
          <w:p w:rsidR="00135FBF" w:rsidRPr="007E3F41" w:rsidRDefault="00135FBF" w:rsidP="00135FBF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-Дошкольные образовательные учреждения района</w:t>
            </w:r>
          </w:p>
          <w:p w:rsidR="00135FBF" w:rsidRPr="007E3F41" w:rsidRDefault="00135FBF" w:rsidP="00135FBF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-Учреждения дополнительного образования</w:t>
            </w:r>
          </w:p>
          <w:p w:rsidR="00135FBF" w:rsidRPr="007E3F41" w:rsidRDefault="00135FBF" w:rsidP="00135FBF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-Профессиональные образовательные учреждения</w:t>
            </w:r>
          </w:p>
          <w:p w:rsidR="00135FBF" w:rsidRPr="007E3F41" w:rsidRDefault="00135FBF" w:rsidP="00135FBF">
            <w:pPr>
              <w:pStyle w:val="10"/>
              <w:shd w:val="clear" w:color="auto" w:fill="auto"/>
              <w:spacing w:after="240" w:line="240" w:lineRule="auto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lastRenderedPageBreak/>
              <w:t>-Дети и подростки, неохваченные системой образования</w:t>
            </w:r>
          </w:p>
          <w:p w:rsidR="00135FBF" w:rsidRPr="007E3F41" w:rsidRDefault="00135FBF" w:rsidP="00135FBF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 xml:space="preserve">6.Направление </w:t>
            </w:r>
            <w:proofErr w:type="gramStart"/>
            <w:r w:rsidRPr="007E3F41">
              <w:rPr>
                <w:sz w:val="24"/>
                <w:szCs w:val="24"/>
              </w:rPr>
              <w:t>обследуемых</w:t>
            </w:r>
            <w:proofErr w:type="gramEnd"/>
            <w:r w:rsidRPr="007E3F41">
              <w:rPr>
                <w:sz w:val="24"/>
                <w:szCs w:val="24"/>
              </w:rPr>
              <w:t xml:space="preserve"> в Центральную ПМПК </w:t>
            </w:r>
            <w:r w:rsidRPr="007E3F41">
              <w:rPr>
                <w:sz w:val="24"/>
                <w:szCs w:val="24"/>
              </w:rPr>
              <w:t xml:space="preserve">города Красноярк </w:t>
            </w:r>
            <w:r w:rsidRPr="007E3F41">
              <w:rPr>
                <w:sz w:val="24"/>
                <w:szCs w:val="24"/>
              </w:rPr>
              <w:t xml:space="preserve"> в случае несогласия с заключением территориальной комиссии.</w:t>
            </w:r>
          </w:p>
          <w:p w:rsidR="007E3F41" w:rsidRDefault="007E3F41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7E3F41" w:rsidRDefault="007E3F41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7E3F41" w:rsidRDefault="007E3F41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 xml:space="preserve">7. </w:t>
            </w:r>
            <w:r w:rsidRPr="007E3F41">
              <w:rPr>
                <w:sz w:val="24"/>
                <w:szCs w:val="24"/>
              </w:rPr>
              <w:t>Оказание индивидуальной консультативной помощи несовершеннолетним и их родителя</w:t>
            </w:r>
            <w:proofErr w:type="gramStart"/>
            <w:r w:rsidRPr="007E3F41">
              <w:rPr>
                <w:sz w:val="24"/>
                <w:szCs w:val="24"/>
              </w:rPr>
              <w:t>м(</w:t>
            </w:r>
            <w:proofErr w:type="gramEnd"/>
            <w:r w:rsidRPr="007E3F41">
              <w:rPr>
                <w:sz w:val="24"/>
                <w:szCs w:val="24"/>
              </w:rPr>
              <w:t>законным представителям) по профилактике суицидального поведения</w:t>
            </w:r>
            <w:r w:rsidRPr="007E3F41">
              <w:rPr>
                <w:sz w:val="24"/>
                <w:szCs w:val="24"/>
              </w:rPr>
              <w:t>.</w:t>
            </w: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8. Оказание индивидуальной консультативной помощи несовершеннолетним по психолого-педагогическим проблемам семьи.</w:t>
            </w: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625D14" w:rsidRPr="007E3F41" w:rsidRDefault="00987103" w:rsidP="00625D14">
            <w:pPr>
              <w:pStyle w:val="10"/>
              <w:spacing w:line="240" w:lineRule="auto"/>
              <w:ind w:firstLine="372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9</w:t>
            </w:r>
            <w:r w:rsidR="00625D14" w:rsidRPr="007E3F41">
              <w:rPr>
                <w:sz w:val="24"/>
                <w:szCs w:val="24"/>
              </w:rPr>
              <w:t xml:space="preserve"> </w:t>
            </w:r>
            <w:r w:rsidR="00625D14" w:rsidRPr="007E3F41">
              <w:rPr>
                <w:sz w:val="24"/>
                <w:szCs w:val="24"/>
              </w:rPr>
              <w:t>Мероприятия, направленные на работу межведомственной мобильной психологической службы, оказывающей неотложную психологическую помощь, такие как:</w:t>
            </w:r>
          </w:p>
          <w:p w:rsidR="00625D14" w:rsidRPr="007E3F41" w:rsidRDefault="00625D14" w:rsidP="00625D14">
            <w:pPr>
              <w:pStyle w:val="10"/>
              <w:spacing w:line="240" w:lineRule="auto"/>
              <w:ind w:firstLine="372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 xml:space="preserve">-Сбор предварительной информации об </w:t>
            </w:r>
            <w:proofErr w:type="spellStart"/>
            <w:r w:rsidRPr="007E3F41">
              <w:rPr>
                <w:sz w:val="24"/>
                <w:szCs w:val="24"/>
              </w:rPr>
              <w:t>экстримальных</w:t>
            </w:r>
            <w:proofErr w:type="spellEnd"/>
            <w:r w:rsidRPr="007E3F41">
              <w:rPr>
                <w:sz w:val="24"/>
                <w:szCs w:val="24"/>
              </w:rPr>
              <w:t>, кризисных ситуациях;</w:t>
            </w:r>
          </w:p>
          <w:p w:rsidR="00625D14" w:rsidRPr="007E3F41" w:rsidRDefault="00625D14" w:rsidP="00625D14">
            <w:pPr>
              <w:pStyle w:val="10"/>
              <w:spacing w:line="240" w:lineRule="auto"/>
              <w:ind w:firstLine="372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 xml:space="preserve">-Установление </w:t>
            </w:r>
            <w:proofErr w:type="gramStart"/>
            <w:r w:rsidRPr="007E3F41">
              <w:rPr>
                <w:sz w:val="24"/>
                <w:szCs w:val="24"/>
              </w:rPr>
              <w:t>межведомственных</w:t>
            </w:r>
            <w:proofErr w:type="gramEnd"/>
            <w:r w:rsidRPr="007E3F41">
              <w:rPr>
                <w:sz w:val="24"/>
                <w:szCs w:val="24"/>
              </w:rPr>
              <w:t xml:space="preserve"> </w:t>
            </w:r>
            <w:proofErr w:type="spellStart"/>
            <w:r w:rsidRPr="007E3F41">
              <w:rPr>
                <w:sz w:val="24"/>
                <w:szCs w:val="24"/>
              </w:rPr>
              <w:t>контактактов</w:t>
            </w:r>
            <w:proofErr w:type="spellEnd"/>
            <w:r w:rsidRPr="007E3F41">
              <w:rPr>
                <w:sz w:val="24"/>
                <w:szCs w:val="24"/>
              </w:rPr>
              <w:t xml:space="preserve"> (связь с организациями, оказывающих комплексную помощь населению);</w:t>
            </w:r>
          </w:p>
          <w:p w:rsidR="00625D14" w:rsidRPr="007E3F41" w:rsidRDefault="00625D14" w:rsidP="00625D14">
            <w:pPr>
              <w:pStyle w:val="10"/>
              <w:spacing w:line="240" w:lineRule="auto"/>
              <w:ind w:firstLine="372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-Выявление контингента адресной экстренной помощи (групп риска) и установление контакта с каждым адресатом;</w:t>
            </w:r>
          </w:p>
          <w:p w:rsidR="00625D14" w:rsidRPr="007E3F41" w:rsidRDefault="00625D14" w:rsidP="00625D14">
            <w:pPr>
              <w:pStyle w:val="10"/>
              <w:spacing w:line="240" w:lineRule="auto"/>
              <w:ind w:firstLine="372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-Информирование детей и родителей (законных представителей), педагогов и иных лиц;</w:t>
            </w:r>
          </w:p>
          <w:p w:rsidR="00987103" w:rsidRPr="007E3F41" w:rsidRDefault="00625D14" w:rsidP="007E3F41">
            <w:pPr>
              <w:pStyle w:val="10"/>
              <w:shd w:val="clear" w:color="auto" w:fill="auto"/>
              <w:spacing w:line="240" w:lineRule="auto"/>
              <w:ind w:left="231" w:firstLine="141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-Формирование протоколов проделанной работы с результатами деятельности</w:t>
            </w:r>
          </w:p>
        </w:tc>
        <w:tc>
          <w:tcPr>
            <w:tcW w:w="2268" w:type="dxa"/>
          </w:tcPr>
          <w:p w:rsidR="00135FBF" w:rsidRPr="007E3F41" w:rsidRDefault="00B93BD0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lastRenderedPageBreak/>
              <w:t>По необхо</w:t>
            </w:r>
            <w:r w:rsidR="00135FBF" w:rsidRPr="007E3F41">
              <w:rPr>
                <w:sz w:val="24"/>
                <w:szCs w:val="24"/>
              </w:rPr>
              <w:t>димости</w:t>
            </w: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 xml:space="preserve"> </w:t>
            </w:r>
          </w:p>
          <w:p w:rsidR="007E3F41" w:rsidRDefault="007E3F41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7E3F41" w:rsidRDefault="007E3F41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7E3F41" w:rsidRDefault="007E3F41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В течени</w:t>
            </w:r>
            <w:proofErr w:type="gramStart"/>
            <w:r w:rsidRPr="007E3F41">
              <w:rPr>
                <w:sz w:val="24"/>
                <w:szCs w:val="24"/>
              </w:rPr>
              <w:t>и</w:t>
            </w:r>
            <w:proofErr w:type="gramEnd"/>
            <w:r w:rsidRPr="007E3F41">
              <w:rPr>
                <w:sz w:val="24"/>
                <w:szCs w:val="24"/>
              </w:rPr>
              <w:t xml:space="preserve"> года. </w:t>
            </w:r>
            <w:r w:rsidRPr="007E3F41">
              <w:rPr>
                <w:sz w:val="24"/>
                <w:szCs w:val="24"/>
              </w:rPr>
              <w:t>По запросу несовершеннолетних, родителе</w:t>
            </w:r>
            <w:proofErr w:type="gramStart"/>
            <w:r w:rsidRPr="007E3F41">
              <w:rPr>
                <w:sz w:val="24"/>
                <w:szCs w:val="24"/>
              </w:rPr>
              <w:t>й(</w:t>
            </w:r>
            <w:proofErr w:type="gramEnd"/>
            <w:r w:rsidRPr="007E3F41">
              <w:rPr>
                <w:sz w:val="24"/>
                <w:szCs w:val="24"/>
              </w:rPr>
              <w:t>законных представителей), специалистов образовательных организаций, оказываются  индивидуальные консультации по профилактике суицидального поведения(беседы, тестирование возможных групп риска)</w:t>
            </w:r>
            <w:r w:rsidRPr="007E3F41">
              <w:rPr>
                <w:sz w:val="24"/>
                <w:szCs w:val="24"/>
              </w:rPr>
              <w:t>.</w:t>
            </w:r>
          </w:p>
          <w:p w:rsidR="00987103" w:rsidRPr="007E3F41" w:rsidRDefault="00987103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 xml:space="preserve">При возникновении необходимости в семьях,  несовершеннолетние </w:t>
            </w:r>
            <w:r w:rsidRPr="007E3F41">
              <w:rPr>
                <w:sz w:val="24"/>
                <w:szCs w:val="24"/>
              </w:rPr>
              <w:lastRenderedPageBreak/>
              <w:t>и их родители (законные представители) при обращении в Центр, проведены индивидуальные консультации</w:t>
            </w:r>
          </w:p>
          <w:p w:rsidR="00625D14" w:rsidRPr="007E3F41" w:rsidRDefault="00625D14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</w:p>
          <w:p w:rsidR="00625D14" w:rsidRPr="007E3F41" w:rsidRDefault="00625D14" w:rsidP="00987103">
            <w:pPr>
              <w:pStyle w:val="10"/>
              <w:shd w:val="clear" w:color="auto" w:fill="auto"/>
              <w:spacing w:before="240" w:line="27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Постоянно</w:t>
            </w:r>
          </w:p>
        </w:tc>
        <w:tc>
          <w:tcPr>
            <w:tcW w:w="2912" w:type="dxa"/>
          </w:tcPr>
          <w:p w:rsidR="00135FBF" w:rsidRPr="007E3F41" w:rsidRDefault="007E3F41" w:rsidP="007E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Центр, Специалисты ППМС </w:t>
            </w:r>
            <w:proofErr w:type="gramStart"/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–ц</w:t>
            </w:r>
            <w:proofErr w:type="gramEnd"/>
            <w:r w:rsidRPr="007E3F41">
              <w:rPr>
                <w:rFonts w:ascii="Times New Roman" w:hAnsi="Times New Roman" w:cs="Times New Roman"/>
                <w:sz w:val="24"/>
                <w:szCs w:val="24"/>
              </w:rPr>
              <w:t xml:space="preserve">ентра </w:t>
            </w:r>
          </w:p>
        </w:tc>
      </w:tr>
      <w:tr w:rsidR="007E3F41" w:rsidRPr="007E3F41" w:rsidTr="00B93BD0">
        <w:tc>
          <w:tcPr>
            <w:tcW w:w="3664" w:type="dxa"/>
            <w:gridSpan w:val="2"/>
          </w:tcPr>
          <w:p w:rsidR="00135FBF" w:rsidRPr="007E3F41" w:rsidRDefault="00135FBF" w:rsidP="00135FBF">
            <w:pPr>
              <w:pStyle w:val="40"/>
              <w:shd w:val="clear" w:color="auto" w:fill="auto"/>
              <w:ind w:left="120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lastRenderedPageBreak/>
              <w:t>Сопровождение детей с ОВЗ</w:t>
            </w:r>
          </w:p>
        </w:tc>
        <w:tc>
          <w:tcPr>
            <w:tcW w:w="5942" w:type="dxa"/>
          </w:tcPr>
          <w:p w:rsidR="00135FBF" w:rsidRPr="007E3F41" w:rsidRDefault="00135FBF" w:rsidP="00135FBF">
            <w:pPr>
              <w:pStyle w:val="10"/>
              <w:numPr>
                <w:ilvl w:val="0"/>
                <w:numId w:val="16"/>
              </w:numPr>
              <w:shd w:val="clear" w:color="auto" w:fill="auto"/>
              <w:tabs>
                <w:tab w:val="left" w:pos="-104"/>
              </w:tabs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Проведение</w:t>
            </w:r>
            <w:r w:rsidRPr="007E3F41">
              <w:rPr>
                <w:sz w:val="24"/>
                <w:szCs w:val="24"/>
              </w:rPr>
              <w:tab/>
              <w:t>обследования детей с ОВЗ в комбинированных группах, специальных (коррекционных) классах в целях определения динамики развития и обучения детей по АОП/АООП, результативности коррекционн</w:t>
            </w:r>
            <w:proofErr w:type="gramStart"/>
            <w:r w:rsidRPr="007E3F41">
              <w:rPr>
                <w:sz w:val="24"/>
                <w:szCs w:val="24"/>
              </w:rPr>
              <w:t>о-</w:t>
            </w:r>
            <w:proofErr w:type="gramEnd"/>
            <w:r w:rsidRPr="007E3F41">
              <w:rPr>
                <w:sz w:val="24"/>
                <w:szCs w:val="24"/>
              </w:rPr>
              <w:t xml:space="preserve"> развивающей работы.</w:t>
            </w:r>
          </w:p>
          <w:p w:rsidR="00135FBF" w:rsidRPr="007E3F41" w:rsidRDefault="00135FBF" w:rsidP="00135FBF">
            <w:pPr>
              <w:pStyle w:val="10"/>
              <w:numPr>
                <w:ilvl w:val="0"/>
                <w:numId w:val="16"/>
              </w:numPr>
              <w:shd w:val="clear" w:color="auto" w:fill="auto"/>
              <w:tabs>
                <w:tab w:val="left" w:pos="-3696"/>
              </w:tabs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Подготовка</w:t>
            </w:r>
            <w:r w:rsidRPr="007E3F41">
              <w:rPr>
                <w:sz w:val="24"/>
                <w:szCs w:val="24"/>
              </w:rPr>
              <w:tab/>
              <w:t xml:space="preserve">по результатам обследования </w:t>
            </w:r>
            <w:r w:rsidRPr="007E3F41">
              <w:rPr>
                <w:sz w:val="24"/>
                <w:szCs w:val="24"/>
              </w:rPr>
              <w:lastRenderedPageBreak/>
              <w:t>рекомендаций по организации обучения и воспитания обследуемых, подтверждение,</w:t>
            </w:r>
            <w:r w:rsidRPr="007E3F41">
              <w:rPr>
                <w:sz w:val="24"/>
                <w:szCs w:val="24"/>
              </w:rPr>
              <w:t xml:space="preserve"> </w:t>
            </w:r>
            <w:r w:rsidRPr="007E3F41">
              <w:rPr>
                <w:sz w:val="24"/>
                <w:szCs w:val="24"/>
              </w:rPr>
              <w:t>уточнение или изменение ранее данных комиссией рекомендаций.</w:t>
            </w:r>
          </w:p>
          <w:p w:rsidR="00135FBF" w:rsidRPr="007E3F41" w:rsidRDefault="00135FBF" w:rsidP="00135FBF">
            <w:pPr>
              <w:pStyle w:val="10"/>
              <w:numPr>
                <w:ilvl w:val="0"/>
                <w:numId w:val="16"/>
              </w:numPr>
              <w:shd w:val="clear" w:color="auto" w:fill="auto"/>
              <w:tabs>
                <w:tab w:val="left" w:pos="-3696"/>
              </w:tabs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Оказание консультативной помощи родителям (законным представителям) обследуемых по вопросам воспитания, обучения и коррекции нарушений развития обучающихся с ограниченными возможностями здоровья.</w:t>
            </w:r>
          </w:p>
        </w:tc>
        <w:tc>
          <w:tcPr>
            <w:tcW w:w="2268" w:type="dxa"/>
            <w:vAlign w:val="center"/>
          </w:tcPr>
          <w:p w:rsidR="00135FBF" w:rsidRPr="007E3F41" w:rsidRDefault="00135FBF" w:rsidP="00135FBF">
            <w:pPr>
              <w:pStyle w:val="10"/>
              <w:shd w:val="clear" w:color="auto" w:fill="auto"/>
              <w:spacing w:line="278" w:lineRule="exact"/>
              <w:ind w:right="220" w:firstLine="0"/>
              <w:jc w:val="center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lastRenderedPageBreak/>
              <w:t>В течение</w:t>
            </w:r>
          </w:p>
          <w:p w:rsidR="00135FBF" w:rsidRPr="007E3F41" w:rsidRDefault="00135FB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года по запросу</w:t>
            </w:r>
          </w:p>
        </w:tc>
        <w:tc>
          <w:tcPr>
            <w:tcW w:w="2912" w:type="dxa"/>
          </w:tcPr>
          <w:p w:rsidR="00135FBF" w:rsidRPr="007E3F41" w:rsidRDefault="007E3F41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41">
              <w:rPr>
                <w:rFonts w:ascii="Times New Roman" w:hAnsi="Times New Roman" w:cs="Times New Roman"/>
                <w:sz w:val="24"/>
                <w:szCs w:val="24"/>
              </w:rPr>
              <w:t xml:space="preserve">Центр, Специалисты ППМС </w:t>
            </w:r>
            <w:proofErr w:type="gramStart"/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–ц</w:t>
            </w:r>
            <w:proofErr w:type="gramEnd"/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</w:p>
        </w:tc>
      </w:tr>
      <w:tr w:rsidR="007E3F41" w:rsidRPr="007E3F41" w:rsidTr="00B93BD0">
        <w:tc>
          <w:tcPr>
            <w:tcW w:w="3664" w:type="dxa"/>
            <w:gridSpan w:val="2"/>
          </w:tcPr>
          <w:p w:rsidR="00135FBF" w:rsidRPr="007E3F41" w:rsidRDefault="00135FB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</w:t>
            </w:r>
            <w:proofErr w:type="gramStart"/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E3F41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и аналитическая деятельность</w:t>
            </w:r>
          </w:p>
        </w:tc>
        <w:tc>
          <w:tcPr>
            <w:tcW w:w="5942" w:type="dxa"/>
          </w:tcPr>
          <w:p w:rsidR="00135FBF" w:rsidRPr="007E3F41" w:rsidRDefault="00135FBF" w:rsidP="002904DA">
            <w:pPr>
              <w:pStyle w:val="10"/>
              <w:numPr>
                <w:ilvl w:val="0"/>
                <w:numId w:val="17"/>
              </w:numPr>
              <w:shd w:val="clear" w:color="auto" w:fill="auto"/>
              <w:tabs>
                <w:tab w:val="left" w:pos="-3696"/>
              </w:tabs>
              <w:spacing w:after="240" w:line="274" w:lineRule="exact"/>
              <w:ind w:firstLine="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Проведение</w:t>
            </w:r>
            <w:r w:rsidRPr="007E3F41">
              <w:rPr>
                <w:sz w:val="24"/>
                <w:szCs w:val="24"/>
              </w:rPr>
              <w:tab/>
              <w:t xml:space="preserve">семинаров для </w:t>
            </w:r>
            <w:r w:rsidRPr="007E3F41">
              <w:rPr>
                <w:sz w:val="24"/>
                <w:szCs w:val="24"/>
              </w:rPr>
              <w:t>специалистов образовательных учреждений по вопросам диагностики, коррекции и развития детей с</w:t>
            </w:r>
            <w:r w:rsidRPr="007E3F41">
              <w:rPr>
                <w:rStyle w:val="ad"/>
                <w:b w:val="0"/>
                <w:sz w:val="24"/>
                <w:szCs w:val="24"/>
              </w:rPr>
              <w:t xml:space="preserve"> О</w:t>
            </w:r>
            <w:r w:rsidRPr="007E3F41">
              <w:rPr>
                <w:sz w:val="24"/>
                <w:szCs w:val="24"/>
              </w:rPr>
              <w:t xml:space="preserve">ВЗ, детей-инвалидов, детей с </w:t>
            </w:r>
            <w:proofErr w:type="spellStart"/>
            <w:r w:rsidRPr="007E3F41">
              <w:rPr>
                <w:sz w:val="24"/>
                <w:szCs w:val="24"/>
              </w:rPr>
              <w:t>девиантным</w:t>
            </w:r>
            <w:proofErr w:type="spellEnd"/>
            <w:r w:rsidRPr="007E3F41">
              <w:rPr>
                <w:sz w:val="24"/>
                <w:szCs w:val="24"/>
              </w:rPr>
              <w:t xml:space="preserve"> поведением.</w:t>
            </w:r>
          </w:p>
          <w:p w:rsidR="00135FBF" w:rsidRPr="007E3F41" w:rsidRDefault="00135FBF" w:rsidP="002904DA">
            <w:pPr>
              <w:pStyle w:val="10"/>
              <w:numPr>
                <w:ilvl w:val="0"/>
                <w:numId w:val="17"/>
              </w:numPr>
              <w:shd w:val="clear" w:color="auto" w:fill="auto"/>
              <w:tabs>
                <w:tab w:val="left" w:pos="-3696"/>
              </w:tabs>
              <w:spacing w:before="240" w:line="283" w:lineRule="exact"/>
              <w:ind w:left="-10" w:firstLine="130"/>
              <w:jc w:val="both"/>
              <w:rPr>
                <w:sz w:val="24"/>
                <w:szCs w:val="24"/>
              </w:rPr>
            </w:pPr>
            <w:proofErr w:type="gramStart"/>
            <w:r w:rsidRPr="007E3F41">
              <w:rPr>
                <w:sz w:val="24"/>
                <w:szCs w:val="24"/>
              </w:rPr>
              <w:t>Методические</w:t>
            </w:r>
            <w:r w:rsidRPr="007E3F41">
              <w:rPr>
                <w:sz w:val="24"/>
                <w:szCs w:val="24"/>
              </w:rPr>
              <w:tab/>
              <w:t xml:space="preserve">совещания для </w:t>
            </w:r>
            <w:proofErr w:type="spellStart"/>
            <w:r w:rsidRPr="007E3F41">
              <w:rPr>
                <w:sz w:val="24"/>
                <w:szCs w:val="24"/>
              </w:rPr>
              <w:t>ППк</w:t>
            </w:r>
            <w:proofErr w:type="spellEnd"/>
            <w:r w:rsidRPr="007E3F41">
              <w:rPr>
                <w:sz w:val="24"/>
                <w:szCs w:val="24"/>
              </w:rPr>
              <w:t>, специалистов (планиров</w:t>
            </w:r>
            <w:r w:rsidRPr="007E3F41">
              <w:rPr>
                <w:sz w:val="24"/>
                <w:szCs w:val="24"/>
              </w:rPr>
              <w:t xml:space="preserve">ание совместной работ на </w:t>
            </w:r>
            <w:proofErr w:type="spellStart"/>
            <w:r w:rsidRPr="007E3F41">
              <w:rPr>
                <w:sz w:val="24"/>
                <w:szCs w:val="24"/>
              </w:rPr>
              <w:t>учебный</w:t>
            </w:r>
            <w:r w:rsidRPr="007E3F41">
              <w:rPr>
                <w:sz w:val="24"/>
                <w:szCs w:val="24"/>
              </w:rPr>
              <w:t>год</w:t>
            </w:r>
            <w:proofErr w:type="spellEnd"/>
            <w:r w:rsidRPr="007E3F41">
              <w:rPr>
                <w:sz w:val="24"/>
                <w:szCs w:val="24"/>
              </w:rPr>
              <w:t>, ознакомление с нормативной правовой документацией, методическими рекомендациями по сопровождению детей с ОВЗ, детей-инвалидов,</w:t>
            </w:r>
            <w:r w:rsidRPr="007E3F41">
              <w:rPr>
                <w:sz w:val="24"/>
                <w:szCs w:val="24"/>
              </w:rPr>
              <w:t xml:space="preserve"> </w:t>
            </w:r>
            <w:r w:rsidRPr="007E3F41">
              <w:rPr>
                <w:sz w:val="24"/>
                <w:szCs w:val="24"/>
              </w:rPr>
              <w:t xml:space="preserve">детей с </w:t>
            </w:r>
            <w:proofErr w:type="spellStart"/>
            <w:r w:rsidRPr="007E3F41">
              <w:rPr>
                <w:sz w:val="24"/>
                <w:szCs w:val="24"/>
              </w:rPr>
              <w:t>девиантным</w:t>
            </w:r>
            <w:proofErr w:type="spellEnd"/>
            <w:r w:rsidRPr="007E3F41">
              <w:rPr>
                <w:sz w:val="24"/>
                <w:szCs w:val="24"/>
              </w:rPr>
              <w:t xml:space="preserve"> поведением).</w:t>
            </w:r>
            <w:proofErr w:type="gramEnd"/>
          </w:p>
          <w:p w:rsidR="00135FBF" w:rsidRPr="007E3F41" w:rsidRDefault="00135FBF" w:rsidP="00987103">
            <w:pPr>
              <w:pStyle w:val="10"/>
              <w:shd w:val="clear" w:color="auto" w:fill="auto"/>
              <w:spacing w:before="240" w:line="274" w:lineRule="exact"/>
              <w:ind w:left="-10" w:firstLine="130"/>
              <w:jc w:val="both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 xml:space="preserve">3.Методические консультации для администрации, </w:t>
            </w:r>
            <w:proofErr w:type="spellStart"/>
            <w:r w:rsidRPr="007E3F41">
              <w:rPr>
                <w:sz w:val="24"/>
                <w:szCs w:val="24"/>
              </w:rPr>
              <w:t>ППк</w:t>
            </w:r>
            <w:proofErr w:type="spellEnd"/>
            <w:r w:rsidRPr="007E3F41">
              <w:rPr>
                <w:sz w:val="24"/>
                <w:szCs w:val="24"/>
              </w:rPr>
              <w:t xml:space="preserve"> ОУ, педагогических работников (специалистов) по вопросам: </w:t>
            </w:r>
            <w:proofErr w:type="gramStart"/>
            <w:r w:rsidRPr="007E3F41">
              <w:rPr>
                <w:sz w:val="24"/>
                <w:szCs w:val="24"/>
              </w:rPr>
              <w:t>-п</w:t>
            </w:r>
            <w:proofErr w:type="gramEnd"/>
            <w:r w:rsidRPr="007E3F41">
              <w:rPr>
                <w:sz w:val="24"/>
                <w:szCs w:val="24"/>
              </w:rPr>
              <w:t>сихолого-педагогического сопровождения; -разработке АОП/АООП, коррекционно- развивающих программ;</w:t>
            </w:r>
          </w:p>
          <w:p w:rsidR="00135FBF" w:rsidRPr="007E3F41" w:rsidRDefault="00135FBF" w:rsidP="0098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41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-разработке индивидуальных учебных планов, индивидуальных образовательных маршрутов; </w:t>
            </w:r>
            <w:proofErr w:type="gramStart"/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пределения оптимальных методов обучения и воспитания детей, имеющих трудности в освоении образовательных программ.</w:t>
            </w:r>
          </w:p>
          <w:p w:rsidR="00135FBF" w:rsidRPr="007E3F41" w:rsidRDefault="00AE3AEF" w:rsidP="0098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135FBF" w:rsidRPr="007E3F41">
              <w:rPr>
                <w:rFonts w:ascii="Times New Roman" w:hAnsi="Times New Roman" w:cs="Times New Roman"/>
                <w:sz w:val="24"/>
                <w:szCs w:val="24"/>
              </w:rPr>
              <w:t xml:space="preserve">.Учёт данных детей с ОВЗ и </w:t>
            </w:r>
            <w:proofErr w:type="spellStart"/>
            <w:r w:rsidR="00135FBF" w:rsidRPr="007E3F41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="00135FBF" w:rsidRPr="007E3F41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(общественно опасным) поведением</w:t>
            </w:r>
          </w:p>
          <w:p w:rsidR="00135FBF" w:rsidRPr="007E3F41" w:rsidRDefault="00AE3AEF" w:rsidP="0098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135FBF" w:rsidRPr="007E3F41">
              <w:rPr>
                <w:rFonts w:ascii="Times New Roman" w:hAnsi="Times New Roman" w:cs="Times New Roman"/>
                <w:sz w:val="24"/>
                <w:szCs w:val="24"/>
              </w:rPr>
              <w:t>.Обновление нормативно правовой документации, регламентирующей деятельность ТПМПК.</w:t>
            </w:r>
          </w:p>
        </w:tc>
        <w:tc>
          <w:tcPr>
            <w:tcW w:w="2268" w:type="dxa"/>
          </w:tcPr>
          <w:p w:rsidR="00135FBF" w:rsidRDefault="00135FB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EF" w:rsidRDefault="00AE3AE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EF" w:rsidRDefault="00AE3AE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EF" w:rsidRDefault="00AE3AE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EF" w:rsidRDefault="00AE3AE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EF" w:rsidRDefault="00AE3AE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плана РМО </w:t>
            </w:r>
          </w:p>
          <w:p w:rsidR="00AE3AEF" w:rsidRDefault="00AE3AE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EF" w:rsidRDefault="00AE3AE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EF" w:rsidRDefault="00AE3AE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EF" w:rsidRDefault="00AE3AE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EF" w:rsidRDefault="00AE3AE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EF" w:rsidRDefault="00AE3AE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EF" w:rsidRDefault="00AE3AE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EF" w:rsidRDefault="00AE3AE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E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E3AEF">
              <w:rPr>
                <w:rFonts w:ascii="Times New Roman" w:hAnsi="Times New Roman" w:cs="Times New Roman"/>
                <w:sz w:val="24"/>
                <w:szCs w:val="24"/>
              </w:rPr>
              <w:t>течение года по запросу</w:t>
            </w:r>
          </w:p>
          <w:p w:rsidR="00AE3AEF" w:rsidRDefault="00AE3AE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EF" w:rsidRDefault="00AE3AE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EF" w:rsidRDefault="00AE3AE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EF" w:rsidRDefault="00AE3AE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EF" w:rsidRDefault="00AE3AE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EF" w:rsidRDefault="00AE3AEF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AEF" w:rsidRDefault="00AE3AEF" w:rsidP="00A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EF"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  <w:p w:rsidR="00AE3AEF" w:rsidRPr="007E3F41" w:rsidRDefault="00AE3AEF" w:rsidP="00AE3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bookmarkStart w:id="5" w:name="_GoBack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гола </w:t>
            </w:r>
          </w:p>
        </w:tc>
        <w:tc>
          <w:tcPr>
            <w:tcW w:w="2912" w:type="dxa"/>
          </w:tcPr>
          <w:p w:rsidR="00135FBF" w:rsidRPr="007E3F41" w:rsidRDefault="007E3F41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Центр, Специалисты ППМС </w:t>
            </w:r>
            <w:proofErr w:type="gramStart"/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–ц</w:t>
            </w:r>
            <w:proofErr w:type="gramEnd"/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, специалисты ТПМПК</w:t>
            </w:r>
          </w:p>
        </w:tc>
      </w:tr>
      <w:tr w:rsidR="007E3F41" w:rsidRPr="007E3F41" w:rsidTr="00B93BD0">
        <w:tc>
          <w:tcPr>
            <w:tcW w:w="3664" w:type="dxa"/>
            <w:gridSpan w:val="2"/>
          </w:tcPr>
          <w:p w:rsidR="00B93BD0" w:rsidRPr="007E3F41" w:rsidRDefault="00B93BD0" w:rsidP="00B93BD0">
            <w:pPr>
              <w:pStyle w:val="40"/>
              <w:shd w:val="clear" w:color="auto" w:fill="auto"/>
              <w:spacing w:line="274" w:lineRule="exact"/>
              <w:ind w:firstLine="120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lastRenderedPageBreak/>
              <w:t>Информационно-</w:t>
            </w:r>
          </w:p>
          <w:p w:rsidR="00B93BD0" w:rsidRPr="007E3F41" w:rsidRDefault="00B93BD0" w:rsidP="00B93BD0">
            <w:pPr>
              <w:pStyle w:val="40"/>
              <w:shd w:val="clear" w:color="auto" w:fill="auto"/>
              <w:spacing w:line="274" w:lineRule="exact"/>
              <w:ind w:firstLine="120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просветительская</w:t>
            </w:r>
          </w:p>
          <w:p w:rsidR="00135FBF" w:rsidRPr="007E3F41" w:rsidRDefault="00B93BD0" w:rsidP="00B93BD0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5942" w:type="dxa"/>
          </w:tcPr>
          <w:p w:rsidR="00B93BD0" w:rsidRPr="007E3F41" w:rsidRDefault="00B93BD0" w:rsidP="00B9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E3F41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</w:t>
            </w:r>
            <w:r w:rsidRPr="007E3F41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информационных материалов (печатная продукция, сайт) для родителей по вопросам психолого-медико-педагогической помощи детям, информации об их правах.</w:t>
            </w:r>
          </w:p>
          <w:p w:rsidR="00135FBF" w:rsidRPr="007E3F41" w:rsidRDefault="00B93BD0" w:rsidP="00B9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E3F41">
              <w:rPr>
                <w:rFonts w:ascii="Times New Roman" w:hAnsi="Times New Roman" w:cs="Times New Roman"/>
                <w:sz w:val="24"/>
                <w:szCs w:val="24"/>
              </w:rPr>
              <w:tab/>
              <w:t>Выступления</w:t>
            </w:r>
            <w:r w:rsidRPr="007E3F41">
              <w:rPr>
                <w:rFonts w:ascii="Times New Roman" w:hAnsi="Times New Roman" w:cs="Times New Roman"/>
                <w:sz w:val="24"/>
                <w:szCs w:val="24"/>
              </w:rPr>
              <w:tab/>
              <w:t>на родительских соб</w:t>
            </w:r>
            <w:r w:rsidRPr="007E3F41">
              <w:rPr>
                <w:rFonts w:ascii="Times New Roman" w:hAnsi="Times New Roman" w:cs="Times New Roman"/>
                <w:sz w:val="24"/>
                <w:szCs w:val="24"/>
              </w:rPr>
              <w:t xml:space="preserve">раниях, педагогических советах </w:t>
            </w:r>
            <w:r w:rsidRPr="007E3F4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коррекционной педагогики и психологии.</w:t>
            </w:r>
          </w:p>
        </w:tc>
        <w:tc>
          <w:tcPr>
            <w:tcW w:w="2268" w:type="dxa"/>
          </w:tcPr>
          <w:p w:rsidR="00B93BD0" w:rsidRPr="007E3F41" w:rsidRDefault="00B93BD0" w:rsidP="00B93BD0">
            <w:pPr>
              <w:pStyle w:val="10"/>
              <w:shd w:val="clear" w:color="auto" w:fill="auto"/>
              <w:spacing w:after="78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 xml:space="preserve">Течение </w:t>
            </w:r>
            <w:r w:rsidRPr="007E3F41">
              <w:rPr>
                <w:sz w:val="24"/>
                <w:szCs w:val="24"/>
              </w:rPr>
              <w:t>года</w:t>
            </w:r>
          </w:p>
          <w:p w:rsidR="00B93BD0" w:rsidRPr="007E3F41" w:rsidRDefault="00B93BD0" w:rsidP="00B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FBF" w:rsidRPr="007E3F41" w:rsidRDefault="00B93BD0" w:rsidP="00B93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По запросу ОУ</w:t>
            </w:r>
          </w:p>
        </w:tc>
        <w:tc>
          <w:tcPr>
            <w:tcW w:w="2912" w:type="dxa"/>
          </w:tcPr>
          <w:p w:rsidR="00135FBF" w:rsidRPr="007E3F41" w:rsidRDefault="007E3F41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41">
              <w:rPr>
                <w:rFonts w:ascii="Times New Roman" w:hAnsi="Times New Roman" w:cs="Times New Roman"/>
                <w:sz w:val="24"/>
                <w:szCs w:val="24"/>
              </w:rPr>
              <w:t xml:space="preserve">Центр, Специалисты ППМС </w:t>
            </w:r>
            <w:proofErr w:type="gramStart"/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–ц</w:t>
            </w:r>
            <w:proofErr w:type="gramEnd"/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</w:p>
        </w:tc>
      </w:tr>
      <w:tr w:rsidR="00A502B8" w:rsidRPr="007E3F41" w:rsidTr="00B93BD0">
        <w:tc>
          <w:tcPr>
            <w:tcW w:w="3664" w:type="dxa"/>
            <w:gridSpan w:val="2"/>
          </w:tcPr>
          <w:p w:rsidR="00A502B8" w:rsidRPr="007E3F41" w:rsidRDefault="00A502B8" w:rsidP="00B93BD0">
            <w:pPr>
              <w:pStyle w:val="40"/>
              <w:shd w:val="clear" w:color="auto" w:fill="auto"/>
              <w:spacing w:line="274" w:lineRule="exact"/>
              <w:ind w:firstLine="120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Психолог</w:t>
            </w:r>
            <w:proofErr w:type="gramStart"/>
            <w:r w:rsidRPr="007E3F41">
              <w:rPr>
                <w:sz w:val="24"/>
                <w:szCs w:val="24"/>
              </w:rPr>
              <w:t>о-</w:t>
            </w:r>
            <w:proofErr w:type="gramEnd"/>
            <w:r w:rsidRPr="007E3F41">
              <w:rPr>
                <w:sz w:val="24"/>
                <w:szCs w:val="24"/>
              </w:rPr>
              <w:t xml:space="preserve"> медико- педагогическое обследование детей</w:t>
            </w:r>
          </w:p>
        </w:tc>
        <w:tc>
          <w:tcPr>
            <w:tcW w:w="5942" w:type="dxa"/>
          </w:tcPr>
          <w:p w:rsidR="00A502B8" w:rsidRPr="007E3F41" w:rsidRDefault="00A502B8" w:rsidP="00B9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Психолого-медико-педагогическое обследование детей для определения плана индивидуального сопровождения и выбора образовательного маршрута в рамках работы ТПМПК</w:t>
            </w:r>
          </w:p>
        </w:tc>
        <w:tc>
          <w:tcPr>
            <w:tcW w:w="2268" w:type="dxa"/>
          </w:tcPr>
          <w:p w:rsidR="00A502B8" w:rsidRPr="007E3F41" w:rsidRDefault="00A502B8" w:rsidP="00B93BD0">
            <w:pPr>
              <w:pStyle w:val="10"/>
              <w:shd w:val="clear" w:color="auto" w:fill="auto"/>
              <w:spacing w:after="78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7E3F41">
              <w:rPr>
                <w:sz w:val="24"/>
                <w:szCs w:val="24"/>
              </w:rPr>
              <w:t>В течени</w:t>
            </w:r>
            <w:proofErr w:type="gramStart"/>
            <w:r w:rsidRPr="007E3F41">
              <w:rPr>
                <w:sz w:val="24"/>
                <w:szCs w:val="24"/>
              </w:rPr>
              <w:t>и</w:t>
            </w:r>
            <w:proofErr w:type="gramEnd"/>
            <w:r w:rsidRPr="007E3F4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12" w:type="dxa"/>
          </w:tcPr>
          <w:p w:rsidR="00A502B8" w:rsidRPr="007E3F41" w:rsidRDefault="00A502B8" w:rsidP="00135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F41">
              <w:rPr>
                <w:rFonts w:ascii="Times New Roman" w:hAnsi="Times New Roman" w:cs="Times New Roman"/>
                <w:sz w:val="24"/>
                <w:szCs w:val="24"/>
              </w:rPr>
              <w:t>Центр, Специалисты ТПМПК</w:t>
            </w:r>
          </w:p>
        </w:tc>
      </w:tr>
    </w:tbl>
    <w:p w:rsidR="00C85919" w:rsidRPr="00C85919" w:rsidRDefault="00C85919" w:rsidP="00C859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349" w:rsidRPr="004E516E" w:rsidRDefault="00380349" w:rsidP="00AE1C1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00C0" w:rsidRPr="004E516E" w:rsidRDefault="00AE1C18" w:rsidP="0021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16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25A6" w:rsidRPr="004E516E">
        <w:rPr>
          <w:rFonts w:ascii="Times New Roman" w:hAnsi="Times New Roman" w:cs="Times New Roman"/>
          <w:sz w:val="24"/>
          <w:szCs w:val="24"/>
        </w:rPr>
        <w:t>15</w:t>
      </w:r>
      <w:r w:rsidR="00846504" w:rsidRPr="004E516E">
        <w:rPr>
          <w:rFonts w:ascii="Times New Roman" w:hAnsi="Times New Roman" w:cs="Times New Roman"/>
          <w:sz w:val="24"/>
          <w:szCs w:val="24"/>
        </w:rPr>
        <w:t>.08</w:t>
      </w:r>
      <w:r w:rsidR="00F025A6" w:rsidRPr="004E516E">
        <w:rPr>
          <w:rFonts w:ascii="Times New Roman" w:hAnsi="Times New Roman" w:cs="Times New Roman"/>
          <w:sz w:val="24"/>
          <w:szCs w:val="24"/>
        </w:rPr>
        <w:t>.2025</w:t>
      </w:r>
      <w:r w:rsidR="00FC51D7" w:rsidRPr="004E516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100C0" w:rsidRPr="004E516E" w:rsidRDefault="002100C0" w:rsidP="0021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0C0" w:rsidRPr="004E516E" w:rsidRDefault="00AE1C18" w:rsidP="00210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16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25A6" w:rsidRPr="004E516E">
        <w:rPr>
          <w:rFonts w:ascii="Times New Roman" w:hAnsi="Times New Roman" w:cs="Times New Roman"/>
          <w:sz w:val="24"/>
          <w:szCs w:val="24"/>
        </w:rPr>
        <w:t>Исполнитель /</w:t>
      </w:r>
      <w:proofErr w:type="spellStart"/>
      <w:r w:rsidR="00A502B8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A502B8">
        <w:rPr>
          <w:rFonts w:ascii="Times New Roman" w:hAnsi="Times New Roman" w:cs="Times New Roman"/>
          <w:sz w:val="24"/>
          <w:szCs w:val="24"/>
        </w:rPr>
        <w:t>.</w:t>
      </w:r>
      <w:r w:rsidR="00F025A6" w:rsidRPr="004E516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F025A6" w:rsidRPr="004E516E">
        <w:rPr>
          <w:rFonts w:ascii="Times New Roman" w:hAnsi="Times New Roman" w:cs="Times New Roman"/>
          <w:sz w:val="24"/>
          <w:szCs w:val="24"/>
        </w:rPr>
        <w:t>иректор</w:t>
      </w:r>
      <w:r w:rsidR="00A502B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025A6" w:rsidRPr="004E516E">
        <w:rPr>
          <w:rFonts w:ascii="Times New Roman" w:hAnsi="Times New Roman" w:cs="Times New Roman"/>
          <w:sz w:val="24"/>
          <w:szCs w:val="24"/>
        </w:rPr>
        <w:t xml:space="preserve"> МБУ ППМС/</w:t>
      </w:r>
      <w:r w:rsidR="00FC51D7" w:rsidRPr="004E516E">
        <w:rPr>
          <w:rFonts w:ascii="Times New Roman" w:hAnsi="Times New Roman" w:cs="Times New Roman"/>
          <w:sz w:val="24"/>
          <w:szCs w:val="24"/>
        </w:rPr>
        <w:t xml:space="preserve">: </w:t>
      </w:r>
      <w:r w:rsidR="00F025A6" w:rsidRPr="004E516E">
        <w:rPr>
          <w:rFonts w:ascii="Times New Roman" w:hAnsi="Times New Roman" w:cs="Times New Roman"/>
          <w:sz w:val="24"/>
          <w:szCs w:val="24"/>
        </w:rPr>
        <w:t xml:space="preserve"> </w:t>
      </w:r>
      <w:r w:rsidR="00FC51D7" w:rsidRPr="004E516E">
        <w:rPr>
          <w:rFonts w:ascii="Times New Roman" w:hAnsi="Times New Roman" w:cs="Times New Roman"/>
          <w:sz w:val="24"/>
          <w:szCs w:val="24"/>
        </w:rPr>
        <w:t xml:space="preserve">______________  </w:t>
      </w:r>
      <w:proofErr w:type="spellStart"/>
      <w:r w:rsidR="00A502B8">
        <w:rPr>
          <w:rFonts w:ascii="Times New Roman" w:hAnsi="Times New Roman" w:cs="Times New Roman"/>
          <w:sz w:val="24"/>
          <w:szCs w:val="24"/>
        </w:rPr>
        <w:t>Абликова</w:t>
      </w:r>
      <w:proofErr w:type="spellEnd"/>
      <w:r w:rsidR="00A502B8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F66694" w:rsidRPr="007E77FD" w:rsidRDefault="00F66694" w:rsidP="00DA3688">
      <w:pPr>
        <w:jc w:val="both"/>
      </w:pPr>
    </w:p>
    <w:sectPr w:rsidR="00F66694" w:rsidRPr="007E77FD" w:rsidSect="00F27644">
      <w:footerReference w:type="default" r:id="rId9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EEC" w:rsidRDefault="00307EEC" w:rsidP="00EA1219">
      <w:pPr>
        <w:spacing w:after="0" w:line="240" w:lineRule="auto"/>
      </w:pPr>
      <w:r>
        <w:separator/>
      </w:r>
    </w:p>
  </w:endnote>
  <w:endnote w:type="continuationSeparator" w:id="0">
    <w:p w:rsidR="00307EEC" w:rsidRDefault="00307EEC" w:rsidP="00EA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353562"/>
      <w:docPartObj>
        <w:docPartGallery w:val="Page Numbers (Bottom of Page)"/>
        <w:docPartUnique/>
      </w:docPartObj>
    </w:sdtPr>
    <w:sdtContent>
      <w:p w:rsidR="002276C8" w:rsidRDefault="002276C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AEF">
          <w:rPr>
            <w:noProof/>
          </w:rPr>
          <w:t>1</w:t>
        </w:r>
        <w:r>
          <w:fldChar w:fldCharType="end"/>
        </w:r>
      </w:p>
    </w:sdtContent>
  </w:sdt>
  <w:p w:rsidR="002276C8" w:rsidRDefault="002276C8">
    <w:pPr>
      <w:pStyle w:val="a7"/>
    </w:pPr>
  </w:p>
  <w:p w:rsidR="002276C8" w:rsidRDefault="002276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EEC" w:rsidRDefault="00307EEC" w:rsidP="00EA1219">
      <w:pPr>
        <w:spacing w:after="0" w:line="240" w:lineRule="auto"/>
      </w:pPr>
      <w:r>
        <w:separator/>
      </w:r>
    </w:p>
  </w:footnote>
  <w:footnote w:type="continuationSeparator" w:id="0">
    <w:p w:rsidR="00307EEC" w:rsidRDefault="00307EEC" w:rsidP="00EA1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0891"/>
    <w:multiLevelType w:val="hybridMultilevel"/>
    <w:tmpl w:val="96E8D7D8"/>
    <w:lvl w:ilvl="0" w:tplc="F5FC6B3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A5E5C63"/>
    <w:multiLevelType w:val="hybridMultilevel"/>
    <w:tmpl w:val="3E1649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79703F"/>
    <w:multiLevelType w:val="hybridMultilevel"/>
    <w:tmpl w:val="7C30E1E2"/>
    <w:lvl w:ilvl="0" w:tplc="12FA6C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0FA7FEC"/>
    <w:multiLevelType w:val="hybridMultilevel"/>
    <w:tmpl w:val="11B0F690"/>
    <w:lvl w:ilvl="0" w:tplc="FDC865F0">
      <w:start w:val="1"/>
      <w:numFmt w:val="decimal"/>
      <w:lvlText w:val="%1."/>
      <w:lvlJc w:val="left"/>
      <w:pPr>
        <w:ind w:left="5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00" w:hanging="360"/>
      </w:pPr>
    </w:lvl>
    <w:lvl w:ilvl="2" w:tplc="0419001B" w:tentative="1">
      <w:start w:val="1"/>
      <w:numFmt w:val="lowerRoman"/>
      <w:lvlText w:val="%3."/>
      <w:lvlJc w:val="right"/>
      <w:pPr>
        <w:ind w:left="7020" w:hanging="180"/>
      </w:pPr>
    </w:lvl>
    <w:lvl w:ilvl="3" w:tplc="0419000F" w:tentative="1">
      <w:start w:val="1"/>
      <w:numFmt w:val="decimal"/>
      <w:lvlText w:val="%4."/>
      <w:lvlJc w:val="left"/>
      <w:pPr>
        <w:ind w:left="7740" w:hanging="360"/>
      </w:pPr>
    </w:lvl>
    <w:lvl w:ilvl="4" w:tplc="04190019" w:tentative="1">
      <w:start w:val="1"/>
      <w:numFmt w:val="lowerLetter"/>
      <w:lvlText w:val="%5."/>
      <w:lvlJc w:val="left"/>
      <w:pPr>
        <w:ind w:left="8460" w:hanging="360"/>
      </w:pPr>
    </w:lvl>
    <w:lvl w:ilvl="5" w:tplc="0419001B" w:tentative="1">
      <w:start w:val="1"/>
      <w:numFmt w:val="lowerRoman"/>
      <w:lvlText w:val="%6."/>
      <w:lvlJc w:val="right"/>
      <w:pPr>
        <w:ind w:left="9180" w:hanging="180"/>
      </w:pPr>
    </w:lvl>
    <w:lvl w:ilvl="6" w:tplc="0419000F" w:tentative="1">
      <w:start w:val="1"/>
      <w:numFmt w:val="decimal"/>
      <w:lvlText w:val="%7."/>
      <w:lvlJc w:val="left"/>
      <w:pPr>
        <w:ind w:left="9900" w:hanging="360"/>
      </w:pPr>
    </w:lvl>
    <w:lvl w:ilvl="7" w:tplc="04190019" w:tentative="1">
      <w:start w:val="1"/>
      <w:numFmt w:val="lowerLetter"/>
      <w:lvlText w:val="%8."/>
      <w:lvlJc w:val="left"/>
      <w:pPr>
        <w:ind w:left="10620" w:hanging="360"/>
      </w:pPr>
    </w:lvl>
    <w:lvl w:ilvl="8" w:tplc="041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4">
    <w:nsid w:val="1740327C"/>
    <w:multiLevelType w:val="multilevel"/>
    <w:tmpl w:val="DC5675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6341C4"/>
    <w:multiLevelType w:val="hybridMultilevel"/>
    <w:tmpl w:val="AA54D028"/>
    <w:lvl w:ilvl="0" w:tplc="6AB2948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8D3ED6"/>
    <w:multiLevelType w:val="multilevel"/>
    <w:tmpl w:val="BAB65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0673A3"/>
    <w:multiLevelType w:val="hybridMultilevel"/>
    <w:tmpl w:val="FCE6B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D5D8E"/>
    <w:multiLevelType w:val="hybridMultilevel"/>
    <w:tmpl w:val="868C1ABE"/>
    <w:lvl w:ilvl="0" w:tplc="1D0CB0EA">
      <w:start w:val="3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2E814D85"/>
    <w:multiLevelType w:val="hybridMultilevel"/>
    <w:tmpl w:val="2160E9AC"/>
    <w:lvl w:ilvl="0" w:tplc="53009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77C42"/>
    <w:multiLevelType w:val="multilevel"/>
    <w:tmpl w:val="6452F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0D4F56"/>
    <w:multiLevelType w:val="hybridMultilevel"/>
    <w:tmpl w:val="2160E9AC"/>
    <w:lvl w:ilvl="0" w:tplc="53009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F61B3"/>
    <w:multiLevelType w:val="hybridMultilevel"/>
    <w:tmpl w:val="B0600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C6CF6"/>
    <w:multiLevelType w:val="multilevel"/>
    <w:tmpl w:val="0C625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0883F57"/>
    <w:multiLevelType w:val="hybridMultilevel"/>
    <w:tmpl w:val="C39839D4"/>
    <w:lvl w:ilvl="0" w:tplc="E488C89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5C550050"/>
    <w:multiLevelType w:val="hybridMultilevel"/>
    <w:tmpl w:val="4CBA0AB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>
    <w:nsid w:val="72FF6CD1"/>
    <w:multiLevelType w:val="hybridMultilevel"/>
    <w:tmpl w:val="007CD74A"/>
    <w:lvl w:ilvl="0" w:tplc="96C472B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13"/>
  </w:num>
  <w:num w:numId="6">
    <w:abstractNumId w:val="11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12"/>
  </w:num>
  <w:num w:numId="12">
    <w:abstractNumId w:val="14"/>
  </w:num>
  <w:num w:numId="13">
    <w:abstractNumId w:val="16"/>
  </w:num>
  <w:num w:numId="14">
    <w:abstractNumId w:val="8"/>
  </w:num>
  <w:num w:numId="15">
    <w:abstractNumId w:val="4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EA9"/>
    <w:rsid w:val="000015D7"/>
    <w:rsid w:val="000067D2"/>
    <w:rsid w:val="00014E43"/>
    <w:rsid w:val="00025033"/>
    <w:rsid w:val="00031C50"/>
    <w:rsid w:val="000378EC"/>
    <w:rsid w:val="00053E01"/>
    <w:rsid w:val="000620B0"/>
    <w:rsid w:val="000643E5"/>
    <w:rsid w:val="00076C0D"/>
    <w:rsid w:val="00077A1B"/>
    <w:rsid w:val="00077A4C"/>
    <w:rsid w:val="000846ED"/>
    <w:rsid w:val="00091A0C"/>
    <w:rsid w:val="000A45D8"/>
    <w:rsid w:val="000B50D5"/>
    <w:rsid w:val="000B7C95"/>
    <w:rsid w:val="000C0B71"/>
    <w:rsid w:val="000C1A50"/>
    <w:rsid w:val="000C46CD"/>
    <w:rsid w:val="000D204D"/>
    <w:rsid w:val="000D521F"/>
    <w:rsid w:val="000F16D4"/>
    <w:rsid w:val="000F21B6"/>
    <w:rsid w:val="000F41D5"/>
    <w:rsid w:val="000F64CF"/>
    <w:rsid w:val="001008C1"/>
    <w:rsid w:val="00101970"/>
    <w:rsid w:val="00103A92"/>
    <w:rsid w:val="0013102E"/>
    <w:rsid w:val="00133568"/>
    <w:rsid w:val="00135FBF"/>
    <w:rsid w:val="00145531"/>
    <w:rsid w:val="00146CF1"/>
    <w:rsid w:val="00165430"/>
    <w:rsid w:val="00165502"/>
    <w:rsid w:val="00171A14"/>
    <w:rsid w:val="00171AA0"/>
    <w:rsid w:val="00180048"/>
    <w:rsid w:val="001856DB"/>
    <w:rsid w:val="001A47DE"/>
    <w:rsid w:val="001A4F50"/>
    <w:rsid w:val="001C4CFE"/>
    <w:rsid w:val="001D65D8"/>
    <w:rsid w:val="001D7FD1"/>
    <w:rsid w:val="001E147F"/>
    <w:rsid w:val="001F098C"/>
    <w:rsid w:val="001F2CB5"/>
    <w:rsid w:val="001F423C"/>
    <w:rsid w:val="001F7EE2"/>
    <w:rsid w:val="00203C07"/>
    <w:rsid w:val="00207EBB"/>
    <w:rsid w:val="002100C0"/>
    <w:rsid w:val="00221ABC"/>
    <w:rsid w:val="00223A55"/>
    <w:rsid w:val="002276C8"/>
    <w:rsid w:val="002334B4"/>
    <w:rsid w:val="00236FE0"/>
    <w:rsid w:val="002443E0"/>
    <w:rsid w:val="00250778"/>
    <w:rsid w:val="00251C00"/>
    <w:rsid w:val="00260EE3"/>
    <w:rsid w:val="00271D17"/>
    <w:rsid w:val="002862F2"/>
    <w:rsid w:val="002904DA"/>
    <w:rsid w:val="002C359F"/>
    <w:rsid w:val="002E2189"/>
    <w:rsid w:val="002E21B2"/>
    <w:rsid w:val="002E292E"/>
    <w:rsid w:val="002F214A"/>
    <w:rsid w:val="002F6E1D"/>
    <w:rsid w:val="002F7806"/>
    <w:rsid w:val="00302A4B"/>
    <w:rsid w:val="0030407D"/>
    <w:rsid w:val="0030452A"/>
    <w:rsid w:val="003059EE"/>
    <w:rsid w:val="00305B43"/>
    <w:rsid w:val="003068C2"/>
    <w:rsid w:val="00307EEC"/>
    <w:rsid w:val="00320259"/>
    <w:rsid w:val="00320426"/>
    <w:rsid w:val="003343EB"/>
    <w:rsid w:val="00335B9A"/>
    <w:rsid w:val="00340A14"/>
    <w:rsid w:val="003544D6"/>
    <w:rsid w:val="00357692"/>
    <w:rsid w:val="00364B59"/>
    <w:rsid w:val="003744BF"/>
    <w:rsid w:val="00380349"/>
    <w:rsid w:val="00386DB0"/>
    <w:rsid w:val="00387D96"/>
    <w:rsid w:val="003936C1"/>
    <w:rsid w:val="003A00AE"/>
    <w:rsid w:val="003A5229"/>
    <w:rsid w:val="003A5FCE"/>
    <w:rsid w:val="003B0A71"/>
    <w:rsid w:val="003B4494"/>
    <w:rsid w:val="003B5A6C"/>
    <w:rsid w:val="003C528D"/>
    <w:rsid w:val="003C7CDC"/>
    <w:rsid w:val="003E65B0"/>
    <w:rsid w:val="003F031C"/>
    <w:rsid w:val="00400D73"/>
    <w:rsid w:val="00402429"/>
    <w:rsid w:val="00403E72"/>
    <w:rsid w:val="00406768"/>
    <w:rsid w:val="004176F7"/>
    <w:rsid w:val="00417A32"/>
    <w:rsid w:val="00422000"/>
    <w:rsid w:val="00452298"/>
    <w:rsid w:val="004529BB"/>
    <w:rsid w:val="004546A2"/>
    <w:rsid w:val="004604FE"/>
    <w:rsid w:val="0046669F"/>
    <w:rsid w:val="0047258E"/>
    <w:rsid w:val="00482D7D"/>
    <w:rsid w:val="00485E1F"/>
    <w:rsid w:val="00486BF6"/>
    <w:rsid w:val="004A2B72"/>
    <w:rsid w:val="004A304D"/>
    <w:rsid w:val="004A4D57"/>
    <w:rsid w:val="004A5BFE"/>
    <w:rsid w:val="004A76FE"/>
    <w:rsid w:val="004B2272"/>
    <w:rsid w:val="004D2B96"/>
    <w:rsid w:val="004E4BD2"/>
    <w:rsid w:val="004E516E"/>
    <w:rsid w:val="004F1779"/>
    <w:rsid w:val="004F5123"/>
    <w:rsid w:val="00505787"/>
    <w:rsid w:val="00517275"/>
    <w:rsid w:val="0052268E"/>
    <w:rsid w:val="005334AB"/>
    <w:rsid w:val="005338F5"/>
    <w:rsid w:val="0055751F"/>
    <w:rsid w:val="00561EC8"/>
    <w:rsid w:val="005633C5"/>
    <w:rsid w:val="00587CDB"/>
    <w:rsid w:val="005A16C3"/>
    <w:rsid w:val="005A4833"/>
    <w:rsid w:val="005B2F26"/>
    <w:rsid w:val="005D2DB9"/>
    <w:rsid w:val="005E29AA"/>
    <w:rsid w:val="005F17F7"/>
    <w:rsid w:val="005F5A52"/>
    <w:rsid w:val="005F7399"/>
    <w:rsid w:val="00603B2E"/>
    <w:rsid w:val="006153FF"/>
    <w:rsid w:val="00621F91"/>
    <w:rsid w:val="00625D14"/>
    <w:rsid w:val="00625D9E"/>
    <w:rsid w:val="00673A3C"/>
    <w:rsid w:val="00694CA8"/>
    <w:rsid w:val="00694D8F"/>
    <w:rsid w:val="006952B6"/>
    <w:rsid w:val="00695F05"/>
    <w:rsid w:val="00696B31"/>
    <w:rsid w:val="006976D4"/>
    <w:rsid w:val="006A00FC"/>
    <w:rsid w:val="006A749F"/>
    <w:rsid w:val="006C1E4F"/>
    <w:rsid w:val="006C271A"/>
    <w:rsid w:val="006C3D5F"/>
    <w:rsid w:val="006D3191"/>
    <w:rsid w:val="006D52FE"/>
    <w:rsid w:val="006D6314"/>
    <w:rsid w:val="006E0C78"/>
    <w:rsid w:val="006E6C1C"/>
    <w:rsid w:val="006E7998"/>
    <w:rsid w:val="006F0922"/>
    <w:rsid w:val="007062F1"/>
    <w:rsid w:val="007106ED"/>
    <w:rsid w:val="00714902"/>
    <w:rsid w:val="00716DF2"/>
    <w:rsid w:val="00720D6E"/>
    <w:rsid w:val="00726B23"/>
    <w:rsid w:val="0073695C"/>
    <w:rsid w:val="00736CEB"/>
    <w:rsid w:val="00742C2B"/>
    <w:rsid w:val="00760011"/>
    <w:rsid w:val="00760451"/>
    <w:rsid w:val="0076202E"/>
    <w:rsid w:val="00765047"/>
    <w:rsid w:val="00765528"/>
    <w:rsid w:val="00770E80"/>
    <w:rsid w:val="00775C9D"/>
    <w:rsid w:val="00777AB4"/>
    <w:rsid w:val="007A5F2F"/>
    <w:rsid w:val="007A7284"/>
    <w:rsid w:val="007A7CB9"/>
    <w:rsid w:val="007B090A"/>
    <w:rsid w:val="007B5C9E"/>
    <w:rsid w:val="007E3F41"/>
    <w:rsid w:val="007E77FD"/>
    <w:rsid w:val="00811C1A"/>
    <w:rsid w:val="008249F7"/>
    <w:rsid w:val="008365D5"/>
    <w:rsid w:val="00837963"/>
    <w:rsid w:val="008434B5"/>
    <w:rsid w:val="00846504"/>
    <w:rsid w:val="008559CA"/>
    <w:rsid w:val="00856626"/>
    <w:rsid w:val="00877256"/>
    <w:rsid w:val="00890492"/>
    <w:rsid w:val="008B213F"/>
    <w:rsid w:val="008C3A99"/>
    <w:rsid w:val="008C3D40"/>
    <w:rsid w:val="008C765A"/>
    <w:rsid w:val="008F07F8"/>
    <w:rsid w:val="008F2E11"/>
    <w:rsid w:val="008F4DE3"/>
    <w:rsid w:val="00927DA0"/>
    <w:rsid w:val="00931835"/>
    <w:rsid w:val="0093585C"/>
    <w:rsid w:val="00941CE4"/>
    <w:rsid w:val="00943776"/>
    <w:rsid w:val="009514E4"/>
    <w:rsid w:val="00962B52"/>
    <w:rsid w:val="00963D3C"/>
    <w:rsid w:val="00973BA9"/>
    <w:rsid w:val="00975347"/>
    <w:rsid w:val="00976A9D"/>
    <w:rsid w:val="00982BD6"/>
    <w:rsid w:val="00983BAC"/>
    <w:rsid w:val="00986F3D"/>
    <w:rsid w:val="00987103"/>
    <w:rsid w:val="00994820"/>
    <w:rsid w:val="00997500"/>
    <w:rsid w:val="009A2EE0"/>
    <w:rsid w:val="009C6554"/>
    <w:rsid w:val="009D1F85"/>
    <w:rsid w:val="00A12107"/>
    <w:rsid w:val="00A13C67"/>
    <w:rsid w:val="00A266EE"/>
    <w:rsid w:val="00A30A7E"/>
    <w:rsid w:val="00A34B4A"/>
    <w:rsid w:val="00A502B8"/>
    <w:rsid w:val="00A522CA"/>
    <w:rsid w:val="00A52DB7"/>
    <w:rsid w:val="00A540D0"/>
    <w:rsid w:val="00A55200"/>
    <w:rsid w:val="00A57BB0"/>
    <w:rsid w:val="00A8630D"/>
    <w:rsid w:val="00A941A5"/>
    <w:rsid w:val="00AA1587"/>
    <w:rsid w:val="00AA4431"/>
    <w:rsid w:val="00AC6664"/>
    <w:rsid w:val="00AD6BD5"/>
    <w:rsid w:val="00AD78F1"/>
    <w:rsid w:val="00AE1C18"/>
    <w:rsid w:val="00AE2A99"/>
    <w:rsid w:val="00AE3AEF"/>
    <w:rsid w:val="00AF71B2"/>
    <w:rsid w:val="00AF7FC6"/>
    <w:rsid w:val="00B02BE4"/>
    <w:rsid w:val="00B05BA0"/>
    <w:rsid w:val="00B236EA"/>
    <w:rsid w:val="00B257AB"/>
    <w:rsid w:val="00B40DFD"/>
    <w:rsid w:val="00B50F91"/>
    <w:rsid w:val="00B54AB7"/>
    <w:rsid w:val="00B60EE1"/>
    <w:rsid w:val="00B81BEA"/>
    <w:rsid w:val="00B93BD0"/>
    <w:rsid w:val="00BA434E"/>
    <w:rsid w:val="00BC65C2"/>
    <w:rsid w:val="00BD3D1A"/>
    <w:rsid w:val="00BE49B8"/>
    <w:rsid w:val="00BF4635"/>
    <w:rsid w:val="00C21DB0"/>
    <w:rsid w:val="00C322F7"/>
    <w:rsid w:val="00C36206"/>
    <w:rsid w:val="00C429EE"/>
    <w:rsid w:val="00C537FD"/>
    <w:rsid w:val="00C85919"/>
    <w:rsid w:val="00C92EE6"/>
    <w:rsid w:val="00C94780"/>
    <w:rsid w:val="00CD4292"/>
    <w:rsid w:val="00CE2868"/>
    <w:rsid w:val="00CF7AE1"/>
    <w:rsid w:val="00D0279B"/>
    <w:rsid w:val="00D04CFA"/>
    <w:rsid w:val="00D06F5B"/>
    <w:rsid w:val="00D1659C"/>
    <w:rsid w:val="00D26EBD"/>
    <w:rsid w:val="00D3152C"/>
    <w:rsid w:val="00D35D17"/>
    <w:rsid w:val="00D40F72"/>
    <w:rsid w:val="00D4758C"/>
    <w:rsid w:val="00D516D7"/>
    <w:rsid w:val="00D64639"/>
    <w:rsid w:val="00D7167C"/>
    <w:rsid w:val="00D746B9"/>
    <w:rsid w:val="00D749CB"/>
    <w:rsid w:val="00D75BF1"/>
    <w:rsid w:val="00D77016"/>
    <w:rsid w:val="00D86B9B"/>
    <w:rsid w:val="00D93E08"/>
    <w:rsid w:val="00DA3688"/>
    <w:rsid w:val="00DC2FE8"/>
    <w:rsid w:val="00DE548C"/>
    <w:rsid w:val="00DE78D5"/>
    <w:rsid w:val="00E03779"/>
    <w:rsid w:val="00E1313B"/>
    <w:rsid w:val="00E22284"/>
    <w:rsid w:val="00E25AA6"/>
    <w:rsid w:val="00E26999"/>
    <w:rsid w:val="00E26AC6"/>
    <w:rsid w:val="00E26E4B"/>
    <w:rsid w:val="00E275F3"/>
    <w:rsid w:val="00E40B0E"/>
    <w:rsid w:val="00E4414A"/>
    <w:rsid w:val="00E47A3E"/>
    <w:rsid w:val="00E47E7C"/>
    <w:rsid w:val="00E71CDB"/>
    <w:rsid w:val="00E83EA9"/>
    <w:rsid w:val="00EA1219"/>
    <w:rsid w:val="00EA1503"/>
    <w:rsid w:val="00EA1B79"/>
    <w:rsid w:val="00EA3D50"/>
    <w:rsid w:val="00EA55FB"/>
    <w:rsid w:val="00EB425F"/>
    <w:rsid w:val="00EC12B5"/>
    <w:rsid w:val="00EC3A76"/>
    <w:rsid w:val="00ED093D"/>
    <w:rsid w:val="00ED41E9"/>
    <w:rsid w:val="00EE24C5"/>
    <w:rsid w:val="00EE3BAF"/>
    <w:rsid w:val="00EE6457"/>
    <w:rsid w:val="00EF7242"/>
    <w:rsid w:val="00F025A6"/>
    <w:rsid w:val="00F04311"/>
    <w:rsid w:val="00F044BC"/>
    <w:rsid w:val="00F128C6"/>
    <w:rsid w:val="00F13762"/>
    <w:rsid w:val="00F228D5"/>
    <w:rsid w:val="00F26B81"/>
    <w:rsid w:val="00F27644"/>
    <w:rsid w:val="00F323EC"/>
    <w:rsid w:val="00F42ECE"/>
    <w:rsid w:val="00F50659"/>
    <w:rsid w:val="00F53D7F"/>
    <w:rsid w:val="00F65476"/>
    <w:rsid w:val="00F66271"/>
    <w:rsid w:val="00F66694"/>
    <w:rsid w:val="00F721AD"/>
    <w:rsid w:val="00F832FF"/>
    <w:rsid w:val="00F866FB"/>
    <w:rsid w:val="00F90B77"/>
    <w:rsid w:val="00F947D9"/>
    <w:rsid w:val="00FA78D4"/>
    <w:rsid w:val="00FB223C"/>
    <w:rsid w:val="00FB76B6"/>
    <w:rsid w:val="00FC44C5"/>
    <w:rsid w:val="00FC51D7"/>
    <w:rsid w:val="00FC62A6"/>
    <w:rsid w:val="00FE437D"/>
    <w:rsid w:val="00FF2CEF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EA9"/>
    <w:pPr>
      <w:ind w:left="720"/>
      <w:contextualSpacing/>
    </w:pPr>
  </w:style>
  <w:style w:type="table" w:styleId="a4">
    <w:name w:val="Table Grid"/>
    <w:basedOn w:val="a1"/>
    <w:uiPriority w:val="59"/>
    <w:rsid w:val="00D86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A1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219"/>
  </w:style>
  <w:style w:type="paragraph" w:styleId="a7">
    <w:name w:val="footer"/>
    <w:basedOn w:val="a"/>
    <w:link w:val="a8"/>
    <w:uiPriority w:val="99"/>
    <w:unhideWhenUsed/>
    <w:rsid w:val="00EA1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219"/>
  </w:style>
  <w:style w:type="paragraph" w:styleId="a9">
    <w:name w:val="Normal (Web)"/>
    <w:basedOn w:val="a"/>
    <w:uiPriority w:val="99"/>
    <w:unhideWhenUsed/>
    <w:rsid w:val="004E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223A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C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12B5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135F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135FB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35FB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35FBF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135FBF"/>
    <w:pPr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c">
    <w:name w:val="Основной текст_"/>
    <w:basedOn w:val="a0"/>
    <w:link w:val="10"/>
    <w:rsid w:val="00135F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c"/>
    <w:rsid w:val="00135FBF"/>
    <w:pPr>
      <w:shd w:val="clear" w:color="auto" w:fill="FFFFFF"/>
      <w:spacing w:after="0" w:line="250" w:lineRule="exact"/>
      <w:ind w:hanging="420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d">
    <w:name w:val="Основной текст + Полужирный"/>
    <w:basedOn w:val="ac"/>
    <w:rsid w:val="00135F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7EF3-C977-400B-9117-A3EA4086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2088</Words>
  <Characters>11907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НЗ</cp:lastModifiedBy>
  <cp:revision>2</cp:revision>
  <cp:lastPrinted>2025-07-18T09:40:00Z</cp:lastPrinted>
  <dcterms:created xsi:type="dcterms:W3CDTF">2026-03-11T10:17:00Z</dcterms:created>
  <dcterms:modified xsi:type="dcterms:W3CDTF">2026-03-11T10:17:00Z</dcterms:modified>
</cp:coreProperties>
</file>