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17" w:rsidRPr="00746E17" w:rsidRDefault="00746E17" w:rsidP="00746E17">
      <w:pPr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Закон Красноярского края от 26 июня 2014 года №6-2519</w:t>
      </w:r>
    </w:p>
    <w:p w:rsidR="00746E17" w:rsidRPr="00746E17" w:rsidRDefault="00746E17" w:rsidP="00746E17">
      <w:pPr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"Об образовании в Красноярском крае" 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Закона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устанавливает гарантии реализации права на образование, правовые, организационные и экономические особенности сферы образования в Красноярском крае, определяет полномочия органов государственной власти Красноярского края в сфере образования, а также меры социальной поддержки в сфере образования.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Правовое регулирование отношений в сфере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в сфере образования в Красноярском крае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настоящим Законом, законами и иными нормативными правовыми актами Красноярского края, содержащими нормы, регулирующие отношения в сфере образования.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Государственные программы края в сфере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целью развития системы образования в Красноярском крае,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Государственные программы края в сфере образования разрабатываются с учетом региональных социально-экономических, экологических, демографических, этнокультурных и других особенностей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программы края в сфере образования включают мероприятия по направлениям развития дошкольного образования, начального общего образования, основного общего образования, среднего общего образования, среднего профессионального образования и дополнительного образования.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программы края в сфере образования принимаются в порядке, определенном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Инновационная деятельность в сфере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Инновационная деятельность в сфере образования в Красноярском крае осуществляется в целях обеспечения модернизации и развития сферы образования Красноярского края с учетом основных направлений социально-экономического развития Красноярского края, реализации приоритетных направлений государственной политики Российской Федерации в сфере образования.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сферы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организациями, а также их объединениями (далее - организации, реализующие инновационные проекты и программы).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создания условий для реализации инновационных проектов и программ, имеющих существенное значение для обеспечения развития сферы образования, организации, реализующие инновационные проекты и программы, признаются региональными инновационными площадками и составляют инновационную инфраструктуру в сфере образования Красноярского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признания организаций, реализующих инновационные проекты и программы, региональными инновационными площадками, прекращения их деятельности утверждается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проектов, программ и внедрения их результатов в практику.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Информационная открытость. Мониторинг в системе образования Красноярского края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крае, в том числе посредством размещения данной информации на своем официальном сайте в информационно-телекоммуникационной сети Интернет.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мониторинга в системе образования в Красноярском крае,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(годовых) отчетов в краевой государственной газете "Наш Красноярский край" и размещаются на своем официальном сайте в информационно-телекоммуникационной сети Интернет.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Информационные системы в системе образования в Красноярском крае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создаются, формируются и ведутся региональные информационные системы в соответствии с Федеральным законом от 29 декабря 2012 года № 273-ФЗ "Об образовании в Российской Федерации" (далее - Федеральный закон об образовании).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создаются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Организация формирования и ведения региональных информационных систем осуществляется уполномоченным Правительством края органом исполнительной власти края в сфере образования.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Уполномоченный Правительством края орган исполнительной власти края в сфере образования, осуществляющий переданные органам государственной власти субъектов Российской Федерации полномочия, вносит: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сведения о государственной аккредитации образовательной деятельности;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государственную информационную систему государственного надзора в сфере образования сведения о мероприятиях по государственному надзору (контролю) в сфере образования;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федеральную информационную систему "Федеральный реестр сведений о документах об образовании и (или) о квалификации, документах об обучении" сведения о выданных документах об образовании и (или) квалификации, документах об обучении;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федеральную информационную систему "Федеральный реестр апостилей, проставленных на документах об образовании и (или) о квалификации" сведения о проставленных им апостилях на документах об образовании и (или) о квалификации.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ПОЛНОМОЧИЯ ОРГАНОВ ГОСУДАРСТВЕННОЙ ВЛАСТИ КРАЯ В СФЕРЕ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Полномочия Законодательного Собрания края в сфере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Законодательного Собрания края в сфере образования относятся: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законов края в сфере образования и осуществление контроля за их исполнением;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согласование создания, реорганизации и ликвидации краевых государственных образовательных организаций;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учреждение краевых именных стипендий и государственных премий Красноярского края, определение размеров, условий и порядка их присуждения и выплаты;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установление мер социальной поддержки обучающихся и педагогических работников за счет средств краевого бюджета и порядка их предоставления;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установление случаев и порядка обеспечения питанием обучающихся за счет средств краевого бюджета;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установление случаев и порядка обеспечения одеждой обучающихся, форменной одеждой и иным вещевым имуществом (обмундированием) обучающихся за счет средств краевого бюджета;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осуществление иных полномочий, предусмотренных действующим законодательством.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Полномочия Правительства края в сфере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Правительства края в сфере образования относятся: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нормативных правовых актов по вопросам, отнесенным к его полномочиям;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организация разработки, утверждение и обеспечение выполнения государственных программ края в сфере образования;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создание, реорганизация, ликвидация краевых государственных образовательных организаций по согласованию с Законодательным Собранием края;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формирование расходов краевого бюджета на образование;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обеспечение государственных гарантий реализации прав на получение общедоступного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 педагогических работников и иных работников, осуществляющих преподавательскую работу путем совмещения профессий, реализующих основные и дополнительные общеобразовательные программы,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обеспечения реализации основных и дополнительных общеобразовательных программ (далее - нормативы обеспечения);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 педагогических работников и иных работников, осуществляющих преподавательскую работу путем совмещения профессий, реализующих основные общеобразовательные программы,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обеспечения;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утверждение нормативов обеспечения и порядка их расчета;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утверждение порядка предоставления субсидий на возмещение затрат частным 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находящимся на территории края;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утверждение порядка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 образования в частных общеобразовательных организациях, осуществляющим образовательную деятельность по имеющим государственную аккредитацию основным общеобразовательным программам, находящимся на территории края;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обеспечение открытости и доступности информации о сфере образования;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установление среднего размера платы, взимаемой с родителей (законных представителей) за присмотр и уход за детьми, посещающими образовательные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реализующие образовательную программу дошкольного образования, находящиеся на территории Красноярского края (далее - родительская плата);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установление порядка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края, за получением компенсации родительской платы и порядка ее выплаты;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установление порядка организации обучения детей-инвалидов по основным общеобразовательным программам начального общего, основного общего, среднего общего образования с использованием дистанционных образовательных технологий и порядка обеспечения детей-инвалидов оборудованием, средствами связи и программным обеспечением для дистанционного обучения;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установление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средств краевого бюджета по очной форме обучения;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установление нормативов для формирования стипендиального фонда для выплаты студентам, обучающимся за счет средств краевого бюджета по очной форме обучения в краевых государственных профессиональных образовательных организациях, государственной академической стипендии и государственной социальной стипендии;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утверждение порядка признания организаций, реализующих инновационные проекты и программы, региональными инновационными площадками, прекращения их деятельности;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Федерации, осуществляющим государственное управление в сфере образования, по месту нахождения создаваемого филиала;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22) утверждение порядка установления краевым государственным образовательным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 на обучение по профессиям, специальностям и направлениям подготовки за счет средств краевого бюджета;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установление размера и порядка выплаты компенсации за работу по подготовке и проведению единого государственного экзамена педагогическим работникам, а также иным лицам, участвующим в проведении единого государственного экзамена, за счет средств краевого бюджета, выделяемых на проведение единого государственного экзамена;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утверждение типовых требований к одежде обучающихся по образовательным программам начального общего, основного общего и среднего общего образования в государственных и муниципальных образовательных организациях;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25) установление образцов и описания форменной одежды обучающихся краевых государственных общеобразовательных и краевых государственных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иной государственной службе, правил ношения форменной одежды и знаков различия, если иное не установлено законодательством Российской Федерации;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26) осуществление иных полномочий, предусмотренных действующим законодательством.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Полномочия уполномоченного Правительством края органа исполнительной власти края в сфере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уполномоченного Правительством края органа исполнительной власти края в сфере образования относятся: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нормативных правовых актов по вопросам, отнесенным к его полномочиям;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разработка и реализация государственных программ развития образования края;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осуществление функций и полномочий учредителя краевых государственных образовательных организаций;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создание условий для осуществления присмотра и ухода за детьми, содержания детей в краевых государственных образовательных организациях;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организация предоставления общего образования в краевых государственных образовательных организациях;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организация предоставления дополнительного образования детей в краевых государственных образовательных организациях;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организация предоставления дополнительного профессионального образования в краевых государственных образовательных организациях;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в целях выявления и поддержки лиц, проявивших выдающиеся способности;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края,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обеспечение проведения государственной итоговой аттестации по образовательным программам основного общего и среднего общего образования;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за исключением формы единого государственного экзамена;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осуществление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на территории Красноярского края, всероссийской олимпиады школьников и олимпиад школьников;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признание организаций, реализующих инновационные проекты и программы, региональными инновационными площадками, утверждение перечня региональных инновационных площадок и прекращение деятельности региональных инновационных площадок;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создание условий для реализации инновационных образовательных проектов, программ и внедрения их результатов в практику;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22) установление порядка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путем создания центров психолого-педагогической, медицинской и социальной помощи;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обеспечение предоставления методической, психолого-педагогической, диагностической и консультативной помощи без взимания платы, в том числе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26) обеспечение осуществления мониторинга в системе образования на уровне края;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27)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регламентации образовательной деятельности,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28) ежегодное опубликование в краевой государственной газете "Наш Красноярский край" и размещение на своем официальном сайте в информационно-телекоммуникационной сети Интернет результатов мониторинга в системе образования в Красноярском крае, анализа состояния и перспектив развития образования в Красноярском крае в виде итоговых (годовых) отчетов;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29) создание учебно-методических объединений в сфере образования края и утверждение положений о них;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31) согласование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создания для лиц, содержащихся в исправительных учреждениях уголовно-исполнительной системы, общеобразовательных организаций при исправительных учреждениях уголовно-исполнительной системы;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32) утверждение состава и порядка работы психолого-медико-педагогической комиссии;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33) информирование родителей (законных представителей) детей об основных направлениях деятельности, месте нахождения, порядке и графике работы психолого-медико-педагогических комиссий;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34) обеспечение психолого-медико-педагогической комиссии необходимыми помещениями, оборудованием, компьютерной и оргтехникой, автотранспортом для организации ее деятельности;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35) осуществление иных полномочий, предусмотренных действующим законодательством.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уполномоченного Правительством края органа исполнительной власти края в сфере образования помимо полномочий, предусмотренных пунктом 4 статьи 6 настоящего Закона, относятся следующие полномочия Российской Федерации, переданные для осуществления органам государственной власти субъектов Российской Федерации: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Красноярского края (за исключением организаций, указанных в пункте 7 части 1 статьи 6 Федерального закона об образовании), а также органов местного самоуправления, осуществляющих управление в сфере образования на территории соответствующего муниципального образования края;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лицензирование образовательной деятельности организаций, осуществляющих образовательную деятельность на территории Красноярского края (за исключением организаций, указанных в пункте 7 части 1 статьи 6 Федерального закона об образовании);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Красноярского края (за исключением организаций, указанных в пункте 7 части 1 статьи 6 Федерального закона об образовании), в том числе организация проведения государственной аккредитации образовательной деятельности, осуществляемой в филиалах краевых государственных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организаций, расположенных в других субъектах Российской Федерации, во взаимодействии с соответствующими органами исполнительной власти субъектов Российской Федерации;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подтверждение документов об образовании и (или) о квалификации.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ОБУЧАЮЩИЕСЯ И ИХ РОДИТЕЛИ (ЗАКОННЫЕ ПРЕДСТАВИТЕЛИ)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Требования к одежде обучающихся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одежде обучающихся, в том числе требования к ее общему виду, цвету, фасону, видам одежды обучающихся, знакам отличия, и правила ее ношения устанавливаются, если иное не предусмотрено статьей 38 Федерального закона об образовании, локальным нормативным актом организации, осуществляющей образовательную деятельность,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Краевые государственные и муниципальные организации, находящиеся на территории края,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Правительством края, если иное не установлено законодательством Российской Федерации.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Общие требования к приему на обучение по основным общеобразовательным программам общего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в образовательную организацию на обучение по основным общеобразовательным программам осуществляется на принципах равных условий приема для всех поступающих, за исключением случаев, установленных Федеральным законом об образовании.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отбора, проводимого с целью выявления лиц, наиболее способных и подготовленных к освоению образовательных программ соответствующего уровня.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Организация получения образования обучающимися с ограниченными возможностями здоровья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Красноярском крае создаются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образования, осуществляется в порядке, установленном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получении образования в краевых государственных и муниципальных образовательных организациях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Красноярском крае создаются условия для получения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обучение по основным общеобразовательным программам с согласия родителей (законных представителей) может быть организовано на дому или в медицинских организациях.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организации обучения детей-инвалидов на дому или в медицинской организации являются обращение в письменной форме их родителей (законных представителей) и заключение медицинской организации.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детей-инвалидов, обучающихся по основным общеобразовательным программам начального общего, основного общего, среднего общего образования на дому или в медицинских организациях, не имеющих медицинских противопоказаний для обучения, организуется обучение с использованием дистанционных образовательных технологий.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организации обучения детей-инвалидов по основным общеобразовательным программам начального общего, основного общего, среднего общего образования с использованием дистанционных образовательных технологий и порядок обеспечения детей-инвалидов обрудованием, средствами связи и программным обеспечением для дистанционного обучения устанавливается Правительством края.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Уполномоченный Правительством края орган исполнительной власти края в сфере образования обеспечивает подготовку педагогических работников, владеющих специальными педагогическими подходами и методами обучения и воспитания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Организация получения образования лицами, проявившими выдающиеся способности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Красноярском крае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выявления и поддержки лиц, проявивших выдающиеся способности, органами государственной власти Красноярского края,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создаются краевые государственные общеобразовательные организации.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функционирования указанных краевых государственных общеобразовательных организаций устанавливаются законом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Компенсация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(далее - компенсация родительской платы) на первого ребенка в размере 20 процентов среднего размера родительской платы, на второго ребенка - в размере 50 процентов размера такой платы, на третьего ребенка и последующих детей - в размере 70 процентов размера такой платы.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размер родительской платы устанавливается Правительством края по каждому муниципальному образованию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Право на получение компенсации родительской платы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Компенсация родительской платы выплачивается по месту жительства или месту пребывания одного из родителей (законных представителей) через отделения почтовой связи или российские кредитные организации.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Прекращение выплаты компенсации родительской платы наступает с первого числа месяца, следующего за месяцем, когда ребенок перестал посещать образовательную организацию, реализующую образовательную программу дошкольного образования.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обращения за получением компенсации родительской платы, а также порядок ее выплаты устанавливаются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 краевого бюджета на выплату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родительской платы.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СТИПЕНДИИ И ГОСУДАРСТВЕННЫЕ ПРЕМИИ В СФЕРЕ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Стипендии обучающимся краевых государственных профессиональных образовательных организаций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Студентам, обучающимся за счет средств краевого бюджета по очной форме обучения в краевых государственных профессиональных образовательных организациях, назначается государственная академическая стипендия и (или) государственная социальная стипендия в порядке, установленном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академическая стипендия назначается студентам при отсутствии у них по итогам промежуточной аттестации оценки "удовлетворительно" и академической задолженности.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за счет средств краевого бюджета по очной форме обучения в краевых государственных профессиональных образовательных организациях.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№ 53-ФЗ "О воинской обязанности и военной службе".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академическая стипендия студентам, государственная социальная стипендия студентам выплачиваются в размерах, определяемых краевой государственной профессиональной образовательной организацией,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краевой государственной профессиональной образовательной организации на стипендиальное обеспечение обучающихся (стипендиальный фонд).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Размеры государственной академической стипендии студентам, государственной социальной стипендии студентам, определяемые краевой государственной профессиональной образовательной организацией, не могут быть меньше нормативов, установленных в соответствии пунктом 6 настоящей статьи.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Размер стипендиального фонда краевой государственной профессиональной образовательной организации определяется исходя из общего числа обучающихся по очной форме обучения за счет средств краевого бюджета и нормативов, установленных Правительством края по категориям обучающихся с учетом установленных в Красноярском крае районного коэффициента, процентной надбавки за работу в районах Крайнего Севера и приравненных к ним местностях и уровня инфляции.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Нуждающимся студентам, обучающимся за счет средств краевого бюджета по очной форме обучения в краевых государственных профессиональных образовательных организациях, по решению краевой государственной профессиональной образовательной организации с учетом мнения совета обучающихся этой организации и выборного органа первичной профсоюзной организации (при наличии такого органа) в пределах стипендиального фонда может оказываться материальная поддержка.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Материальная поддержка студентам, обучающимся за счет средств краевого бюджета по очной форме обучения в краевых государственных профессиональных образовательных организациях, оказывается в связи с нахождением в трудной жизненной ситуации, необходимостью санаторно-курортного лечения, смертью одного из родителей (обоих родителей), рождением ребенка одинокой матерью.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Материальная поддержка студентам выплачивается в размерах и в порядке, которые определяются локальными нормативными актами краевых государственных профессиональных образовательных организаций.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средств краевого бюджета на оказание материальной поддержки нуждающимся студентам, обучающимся по очной форме обучения в краевых государственных профессиональных образовательных организациях, не может превышать двадцати пяти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процентов предусмотренного краевой государственной профессиональной образовательной организации размера стипендиального фонда.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Краевые государственные профессиональные образовательные организации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Краевые именные стипендии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Законами края могут быть учреждены краевые именные стипендии для обучающихся общеобразовательных организаций, студентов краевых государственных профессиональных образовательных организаций, образовательных организаций высшего образования в целях стимулирования обучающихся и студентов к достижению более высоких результатов в интеллектуальной, творческой и спортивной сферах деятельности в интересах социально-экономического и этнокультурного развития Красноярского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Размеры краевых именных стипендий, условия и порядок их присуждения и выплаты устанавливаются законами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Государственные премии Красноярского края в сфере профессионального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премии Красноярского края учреждаются для поощрения аспирантов и докторантов образовательных организаций высшего образования, мастеров производственного обучения, педагогических и инженерно-педагогических работников профессиональных образовательных организаций, находящихся на территории Красноярского края, добившихся высоких результатов в педагогической деятельности или научных разработках, направленных на социально-экономическое развитие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работников указанных образовательных организаций, добившихся высоких результатов в педагогической деятельности или научных разработках, направленных на социально-экономическое развитие края, учреждаются 50 государственных премий Красноярского края, в том числе: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премий в размере 120000 рублей - докторантам;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премий в размере 100000 рублей - аспирантам;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премий в размере 50000 рублей - мастерам производственного обучения профессиональных образовательных организаций;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премий в размере 50000 рублей - педагогическим и инженерно-педагогическим работникам профессиональных образовательных организаций.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образования, советом профессиональной образовательной организации, находящихся на территории Красноярского края, в которых осуществляют деятельность лица, представляемые к присуждению государственной премии Красноярского края (далее в настоящей статье - кандидаты), в уполномоченный Правительством края орган исполнительной власти края в сфере образования. Предложение о присуждении государственной премии Красноярского края оформляется в виде ходатайства. Перечень документов, прилагаемых к ходатайству,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Поступившие в уполномоченный Правительством края орган исполнительной власти края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 образования ходатайства рассматриваются комиссией по присуждению государственных премий Красноярского края в сфере профессионального образования (далее - комиссия) в составе двенадцати человек, образуемой на паритетных началах Губернатором края и Законодательным Собранием края. Комиссия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науки, имеющих ученую степень кандидата или доктора наук, или из числа иных лиц по усмотрению комиссии с оплатой их работы.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один раз в год в срок до 1 августа представляет Губернатору края решение на каждого кандидата, в котором содержится общая оценка достижений кандидата, мотивирующая его выдвижение.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(5 октября).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Государственные премии Красноярского края выплачиваются один раз в год.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удостоверения о присуждении государственной премии Красноярского края и памятного знака утверждается Губернатором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ПЕДАГОГИЧЕСКИЕ РАБОТНИКИ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Аттестация педагогических работников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проводится аттестация.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Аттестация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осуществляется аттестационной комиссией, формируемой уполномоченным Правительством края органом исполнительной власти края в сфере образования.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проведения аттестации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осуществляется уполномоченным Правительством края органом исполнительной власти края в сфере образования.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Выплата компенсации педагогическим работникам, а также иным лицам, участвующим в проведении единого государственного экзамена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Педагогическим работникам образовательных организаций, а также иным лицам, участвующим по решению уполномоченного Правительством края  органа исполнительной власти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выплачивается компенсация за работу по подготовке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проведению единого государственного экзамена.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Выплата компенсации осуществляется за счет средств краевого бюджета в пределах средств, выделенных на проведение единого государственного экзамена.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и порядок выплаты компенсации за работу по подготовке и проведению единого государственного экзамена педагогическим работникам, а также иным лицам, участвующим в проведении единого государственного экзамена, устанавливаются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Предоставление компенсации расходов на оплату жилых помещений, отопления и освещения педагогическим работникам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Педагогические работники краевых государственных и муниципальных образовательных организаций, проживающие и работающие в сельских населенных пунктах, городских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Размер, условия и порядок возмещения расходов, связанных с предоставлением указанных мер социальной поддержки педагогическим работникам краевых государственных и муниципальных образовательных организаций, устанавливаются законом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компенсации расходов на оплату жилых помещений, отопления и освещения педагогическим работникам является расходным обязательством Красноярского края и финансируется за счет средств краевого бюджета.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Почетное краевое звание "Заслуженный педагог Красноярского края"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поощрения и стимулирования педагогических и руководящих работников, деятельность которых связана с образовательным (воспитательным) процессом, организаций, осуществляющих образовательную деятельность, находящихся на территории Красноярского края (далее в настоящей статье - педагогические работники), за высокое профессиональное мастерство, заслуги в развитии и повышении качества образования, выявление и развитие способностей и творческого потенциала обучающихся, разработку и внедрение новых форм и методов обучения и воспитания, эффективную научно-практическую и исследовательскую деятельность, подготовку квалифицированных кадров учреждается почетное краевое звание "Заслуженный педагог Красноярского края" (далее - почетное звание края).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Почетное звание края присваивается педагогическим работникам, проработавшим 10 и более лет по специальности в системе образования в Красноярском крае.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Предложение о присвоении почетного звания края, оформленное в виде ходатайства, вносится коллегиальным органом управления организации, осуществляющей образовательную деятельность, по месту основной работы представляемого к почетному краевому званию.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форме, утвержденной Губернатором края.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документы: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наградной лист по установленной форме;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Почетное звание края присваивается однократно Губернатором края.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Педагогическим работникам, удостоенным почетного звания края, как правило, на торжественных мероприятиях, посвященных Дню учителя (5 октября), Губернатором края вручается нагрудный знак "Заслуженный педагог Красноярского края" и соответствующее удостоверение к нему.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нагрудного знака "Заслуженный педагог Красноярского края" и форма удостоверения к нему утверждаются Губернатором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Педагогическим  работникам, награжденным почетным званием края, выплачивается единовременное денежное вознаграждение в размере 5747 рублей.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Единовременное денежное вознаграждение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единовременного денежного вознаграждения определяется в полных рублях (50 копеек и более округляется до полного рубля, менее 50 копеек не учитывается).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единовременного денежного вознаграждения устанавливается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Финансирование расходов, связанных с выплатой единовременного денежного вознаграждения, изготовлением нагрудных знаков и удостоверений к ним, производится за счет средств краевого бюджета.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ФИНАНСОВОЕ ОБЕСПЕЧЕНИЕ В СФЕРЕ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Финансовое обеспечение настоящего Закона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деятельности, связанной с реализацией органами государственной власти Красноярского края полномочий в сфере образования, является расходным обязательством Красноярского края и осуществляется за счет средств краевого бюджета, за исключением переданных полномочий Российской Федерации, указанных в пункте 4 статьи 6, пункте 2 статьи 9 настоящего Закона.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обеспечение осуществления переданных полномочий Российской Федерации, указанных в пункте 4 статьи 6, пункте 2 статьи 9 настоящего Закона, осуществляется за счет субвенций, предоставляемых из федерального бюджета краевому бюджету.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Особенности финансового обеспечения оказания государственных и муниципальных услуг в сфере образования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оказания государственных и муниципальных услуг в сфере образования в Красноярском крае осуществляется за счет средств краевого бюджета и местных бюджетов.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Нормативы обеспечения,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об образовании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статьей 99 Федерального закона об образовании.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малокомплектных образовательных организаций и образовательных организаций, находящихся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настоящей статьи под малокомплектными дошкольными образовательными организациями понимаются образовательные организации, реализующие основные общеобразовательные программы дошкольного образования, с численностью воспитанников менее 45 человек.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малокомплектными общеобразовательными организациями понимаются образовательные организации, реализующие основные общеобразовательные программы начального общего, основного общего, среднего общего образования, с одним классом в параллели и наполняемостью классов не ниже значения, определенного Правительством Российской Федерации, с численностью обучающихся в образовательной организации, реализующей программы: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начального общего образования, - менее 100 человек;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начального общего и основного общего образования, - менее 225 человек;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начального общего, основного общего, среднего общего образования, - менее 275 человек.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определяется в соответствии с методикой согласно приложению 1 к настоящему Закону.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определяется в соответствии с методикой согласно приложению 2 к настоящему Закону.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и расходования указанных субвенций утверждается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Субсидии на возмещение затрат частным образовательным организациям, осуществляющим образовательную деятельность по реализации основных общеобразовательных программ, финансовое обеспечение которых осуществляется за счет средств краевого бюджета, рассчитываются с учетом нормативов обеспечения, определяемых Правительством края в соответствии с пунктом 5 статьи 8 настоящего Закона.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Субсидии на возмещение затрат частных образовательных организаций, осуществляющих образовательную деятельность по основным профессиональным образовательным программам, финансовое обеспечение которых осуществляется за счет средств краевого бюджета, рассчитываются с учетом нормативных затрат на оказание соответствующих государственных услуг в сфере образования.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субсидий утверждается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образования, направленных на достижение целей, соответствующих государственным программам края в сфере образования, в том числе предоставление субсидий бюджетам муниципальных районов и городских округов края на частичное финансирование (возмещение) расходов на увеличение заработной платы педагогических работников общеобразовательных организаций, профессиональных образовательных организаций и организаций дополнительного образования (за исключением педагогических работников, финансовое обеспечение деятельности которых осуществляется за счет средств субвенций из краевого бюджета) с учетом обеспечения уровня заработной платы, определяемого органами государственной власти края в соответствии с решениями Президента Российской Федерации, Правительства Российской Федерации, органов государственной власти края.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Цели, условия, порядок предоставления и расходования субсидий бюджетам муниципальных районов и городских округов края,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ЗАКЛЮЧИТЕЛЬНЫЕ И ПЕРЕХОДНЫЕ ПОЛОЖЕНИЯ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О признании утратившими силу законов края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с силу настоящего Закона признать утратившими силу: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Закон края от 17 июля 2001 года № 15-1442 "О почетном краевом звании "Заслуженный педагог Красноярского края" (Красноярский рабочий, 2001, 16 августа);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Закон края от 3 декабря 2004 года № 12-2674 "Об образовании" (Красноярский рабочий, 2004, 28 декабря);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статью 9 Закона Эвенкийского автономного округа от 8 сентября 2005 года № 517 "О защите прав ребенка" (Эвенкийская жизнь, 2005, 15 сентября);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Закон края от 23 мая 2006 года № 18-4735 "О внесении изменений в статью 8 Закона края  "Об образовании" (Ведомости высших органов государственной власти Красноярского края, 5 июня 2006 года, № 20 (113);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Закон края от 20 ноября 2006 года № 20-5353 "О внесении изменения в статью 9 Закона края "Об образовании" (Ведомости высших органов государственной власти Красноярского края, 4 декабря 2006 года, № 49 (142);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Закон края от 8 декабря 2006 года № 20-5422 "О внесении изменений в статьи 15 и 19 Закона края "Об образовании" (Ведомости высших органов государственной власти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Красноярского края, 25 декабря 2006 года, № 56 (149);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Закон края от 14 февраля 2007 года № 21-5805 "О внесении изменения в Закон Красноярского края "Об образовании" (Краевой вестник - приложение к газете "Вечерний Красноярск", 2007, 13 марта);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Закон края от 15 марта 2007 года № 22-5887 "О внесении изменений в статью 11.1 Закона края "Об образовании" (Краевой вестник - приложение к газете "Вечерний Красноярск", 2007, 30 марта);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Закон края от 10 июля 2007 года № 2-343 "О внесении изменений в Закон края "Об образовании" (Краевой вестник - приложение к газете "Вечерний Красноярск", 2007, 27 июля);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Закон края от 27 сентября 2007 года № 3-509 "О внесении изменений в статью 9 Закона края "Об образовании" (Краевой вестник - приложение к газете "Вечерний Красноярск", 2007, 12 октября);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пункт 3 статьи 1 Закона края от 20 декабря 2007 года №  4-1178 "О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(Долгано-Ненецкого) автономного округа и Эвенкийского автономного округа" (Краевой вестник - приложение к газете "Вечерний Красноярск", 2007, 28 декабря);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Закон края от 3 апреля 2008 года № 5-1506 "О внесении изменений в Закон края "Об образовании" (Краевой вестник - приложение к газете "Вечерний Красноярск", 2008, 22 апреля);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Закон края от 18 декабря 2008 года № 7-2703 "О распространении действия отдельных положений Закона края "Об образовании" на всю территорию нового субъекта Российской Федерации - Красноярского края и внесении в него изменений"  (Наш Красноярский край, 2008, 26 декабря);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Закон края от 18 июня 2009 года № 8-3366 "О внесении изменений в Закон Красноярского края "Об образовании" (Ведомости высших органов государственной власти Красноярского края, 6 июля 2009 года, № 34 (330);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Закон края от 24 декабря 2009 года № 9-4240 "О внесении изменений в Закон края "О почетном краевом звании "Заслуженный педагог Красноярского края" (Ведомости высших органов государственной власти Красноярского края, 29 декабря 2009 года, № 73 (369);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Закон края от 24 декабря 2009 года № 9-4285 "О распространении действия отдельных положений Закона края "Об образовании" на всю территорию нового субъекта Российской Федерации - Красноярского края и внесении в него изменений" (Ведомости высших органов государственной власти Красноярского края, 29 декабря 2009 года, № 73 (369);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Закон края от 21 декабря 2010 года № 11-5488  "О внесении изменений в Закон края "Об образовании" (Ведомости высших органов государственной власти Красноярского края, 29 декабря 2010 года, № 68 (439);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Закон края от 10 ноября 2011 года № 13-6363 "О внесении изменений в Закон края "Об образовании" (Ведомости высших органов государственной власти Красноярского края, 28 ноября 2011 года, № 61 (502);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Закон края от 1 декабря 2011 года № 13-6562 "О внесении изменений в Закон края "Об образовании" (Наш Красноярский край, 2011, 21 декабря);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Закон края от 11 ноября 2012 года № 3-864 "О внесении изменений в Закон края "Об образовании" (Наш Красноярский край, 2012, 26 декабря);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Закон края от 20 декабря 2012 года № 3-943 "О внесении изменения в приложение 1 к Закону края "Об образовании" (Ведомости высших органов государственной власти Красноярского края, 27 декабря 2012 года, № 62 (574)/2);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22) Закон края от 27 июня 2013 года № 4-1457 "О внесении изменения в приложение 1 к Закону края "Об образовании" (Ведомости высших органов государственной власти Красноярского края, 15 июля 2013 года, № 29 (604);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23) Закон края от 19 декабря 2013 года № 5-1948 "О внесении изменения в статью 8 Закона края "Об образовании" (Официальный интернет-портал правовой информации Красноярского края (http://www.zakon.krskstate.ru/), 27 декабря 2013 года).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 Переходные положения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Наименования и уставы краевых государственных и муниципальных образовательных учреждений подлежат приведению в соответствие с Федеральным законом об образовании не позднее 1 января 2016 года.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организации, но не позднее 1 января 2016 года, осуществляется в соответствии со статьей 24 настоящего Закона.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Стипендиальное обеспечение обучающихся, принятых на обучение по образовательным программам начального профессионального образования и не завершившим по ним обучение до 1 сентября 2013 года, осуществляется с 1 сентября 2013 года до завершения ими обучения, в соответствии со статьей 16 настоящего Закона.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1 сентября 2013 года в оклады (должностные оклады)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года: 150 рублей - в организациях дополнительного профессионального образования, 100 рублей - в других образовательных организациях.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сохранения в 2014 году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к нормативам обеспечения применяются корректирующие коэффициенты, устанавливаемые муниципальными правовыми актами в пределах объема субвенций,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Предельный размер корректирующих коэффициентов к нормативам обеспечения утверждается Правительством края.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 1 сентября 2015 года финансовое обеспечение получения среднего общего образования по образовательной программе международного бакалавриата в муниципальной общеобразовательной организации, имеющей лицензию (разрешение) на осуществление образовательной деятельности по данной программе, осуществляется посредством предоставления субвенции бюджету муниципального образования г. Красноярск.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субвенции бюджету муниципального образования г. Красноярск на обеспечение получения среднего общего образования по образовательной программе международного бакалавриата в муниципальной общеобразовательной организации, имеющей лицензию 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(разрешение) на осуществление образовательной деятельности по данной программе, определяется в соответствии с методикой согласно приложению 3 к настоящему Закону.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Вступление в силу настоящего Закона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Закона, за исключением положений, предусмотренных пунктами 5, 6 статьи 8, статьей 24, применяются к правоотношениям, возникшим с 1 сентября 2013 года.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 исполняющий обязанности Губернатора Красноярского края В.А.Толоконский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746E17" w:rsidRPr="00746E17" w:rsidRDefault="00746E17" w:rsidP="00746E17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attachments"/>
      <w:bookmarkEnd w:id="0"/>
      <w:r w:rsidRPr="00746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Вложенные файлы</w:t>
      </w:r>
    </w:p>
    <w:p w:rsidR="00746E17" w:rsidRPr="00746E17" w:rsidRDefault="00746E17" w:rsidP="00746E1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anchor="_blank" w:history="1">
        <w:r w:rsidRPr="00746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(doc, DOC, 148 Кб)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8" name="Рисунок 8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anchor="_blank" w:history="1">
        <w:r w:rsidRPr="00746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(doc, DOC, 153 Кб)</w:t>
      </w:r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9" name="Рисунок 9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anchor="_blank" w:history="1">
        <w:r w:rsidRPr="00746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7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(doc, DOC, 52 Кб) </w:t>
      </w:r>
    </w:p>
    <w:p w:rsidR="00087441" w:rsidRDefault="00087441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Default="00746E17"/>
    <w:p w:rsidR="00746E17" w:rsidRPr="003A19F5" w:rsidRDefault="00746E17" w:rsidP="00746E1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Приложение 1</w:t>
      </w:r>
    </w:p>
    <w:p w:rsidR="00746E17" w:rsidRPr="003A19F5" w:rsidRDefault="00746E17" w:rsidP="00746E1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к Закону края</w:t>
      </w:r>
    </w:p>
    <w:p w:rsidR="00746E17" w:rsidRPr="003A19F5" w:rsidRDefault="00746E17" w:rsidP="00746E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 26 июня </w:t>
      </w:r>
      <w:smartTag w:uri="urn:schemas-microsoft-com:office:smarttags" w:element="metricconverter">
        <w:smartTagPr>
          <w:attr w:name="ProductID" w:val="2014 г"/>
        </w:smartTagPr>
        <w:r w:rsidRPr="003A19F5">
          <w:rPr>
            <w:rFonts w:ascii="Times New Roman" w:hAnsi="Times New Roman"/>
            <w:sz w:val="28"/>
            <w:szCs w:val="28"/>
          </w:rPr>
          <w:t>2014 г</w:t>
        </w:r>
      </w:smartTag>
      <w:r w:rsidRPr="003A19F5">
        <w:rPr>
          <w:rFonts w:ascii="Times New Roman" w:hAnsi="Times New Roman"/>
          <w:sz w:val="28"/>
          <w:szCs w:val="28"/>
        </w:rPr>
        <w:t xml:space="preserve">. №6-2519  </w:t>
      </w:r>
    </w:p>
    <w:p w:rsidR="00746E17" w:rsidRPr="003A19F5" w:rsidRDefault="00746E17" w:rsidP="00746E17">
      <w:pPr>
        <w:autoSpaceDE w:val="0"/>
        <w:autoSpaceDN w:val="0"/>
        <w:adjustRightInd w:val="0"/>
        <w:outlineLvl w:val="0"/>
        <w:rPr>
          <w:rFonts w:cs="Calibri"/>
        </w:rPr>
      </w:pPr>
    </w:p>
    <w:p w:rsidR="00746E17" w:rsidRPr="003A19F5" w:rsidRDefault="00746E17" w:rsidP="00746E17">
      <w:pPr>
        <w:pStyle w:val="ConsPlusTitle"/>
        <w:widowControl/>
        <w:outlineLvl w:val="0"/>
        <w:rPr>
          <w:b w:val="0"/>
        </w:rPr>
      </w:pPr>
    </w:p>
    <w:p w:rsidR="00746E17" w:rsidRPr="003A19F5" w:rsidRDefault="00746E17" w:rsidP="00746E1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46E17" w:rsidRPr="003A19F5" w:rsidRDefault="00746E17" w:rsidP="00746E1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19F5">
        <w:rPr>
          <w:rFonts w:ascii="Times New Roman" w:hAnsi="Times New Roman" w:cs="Times New Roman"/>
          <w:b w:val="0"/>
          <w:sz w:val="28"/>
          <w:szCs w:val="28"/>
        </w:rPr>
        <w:t xml:space="preserve">МЕТОДИКА </w:t>
      </w:r>
    </w:p>
    <w:p w:rsidR="00746E17" w:rsidRPr="003A19F5" w:rsidRDefault="00746E17" w:rsidP="00746E1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19F5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ОБЩЕГО ОБЪЕМА СУБВЕНЦИЙ </w:t>
      </w:r>
    </w:p>
    <w:p w:rsidR="00746E17" w:rsidRPr="003A19F5" w:rsidRDefault="00746E17" w:rsidP="00746E1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19F5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Pr="003A19F5">
        <w:rPr>
          <w:rFonts w:ascii="Times New Roman" w:hAnsi="Times New Roman" w:cs="Times New Roman"/>
          <w:b w:val="0"/>
          <w:sz w:val="28"/>
          <w:szCs w:val="28"/>
        </w:rPr>
        <w:br/>
        <w:t xml:space="preserve">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</w:p>
    <w:p w:rsidR="00746E17" w:rsidRPr="003A19F5" w:rsidRDefault="00746E17" w:rsidP="00746E1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46E17" w:rsidRPr="003A19F5" w:rsidRDefault="00746E17" w:rsidP="00746E1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46E17" w:rsidRPr="003A19F5" w:rsidRDefault="00746E17" w:rsidP="00746E17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 xml:space="preserve">Общий объем субвенций бюджетам муниципальных районов </w:t>
      </w:r>
      <w:r w:rsidRPr="003A19F5">
        <w:rPr>
          <w:rFonts w:ascii="Times New Roman" w:hAnsi="Times New Roman"/>
          <w:sz w:val="28"/>
          <w:szCs w:val="28"/>
        </w:rPr>
        <w:br/>
        <w:t>и городских округов (далее – муниципальные образования) края рассчитывается по формуле:</w:t>
      </w:r>
    </w:p>
    <w:p w:rsidR="00746E17" w:rsidRPr="003A19F5" w:rsidRDefault="00746E17" w:rsidP="00746E17">
      <w:pPr>
        <w:pStyle w:val="a7"/>
        <w:tabs>
          <w:tab w:val="left" w:pos="709"/>
          <w:tab w:val="left" w:pos="7938"/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709"/>
          <w:tab w:val="left" w:pos="4395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 xml:space="preserve">       21  17  5                                                                            12</w:t>
      </w:r>
    </w:p>
    <w:p w:rsidR="00746E17" w:rsidRPr="003A19F5" w:rsidRDefault="00746E17" w:rsidP="00746E17">
      <w:pPr>
        <w:pStyle w:val="a7"/>
        <w:tabs>
          <w:tab w:val="left" w:pos="7938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  <w:lang w:val="en-US"/>
        </w:rPr>
        <w:t>C</w:t>
      </w:r>
      <w:r w:rsidRPr="003A19F5">
        <w:rPr>
          <w:rFonts w:ascii="Times New Roman" w:hAnsi="Times New Roman"/>
          <w:sz w:val="28"/>
          <w:szCs w:val="28"/>
        </w:rPr>
        <w:t xml:space="preserve"> = </w:t>
      </w:r>
      <w:r w:rsidRPr="003A19F5">
        <w:rPr>
          <w:rFonts w:ascii="Times New Roman" w:hAnsi="Times New Roman"/>
          <w:sz w:val="32"/>
          <w:szCs w:val="32"/>
        </w:rPr>
        <w:t>∑</w:t>
      </w:r>
      <w:r w:rsidRPr="003A19F5">
        <w:rPr>
          <w:rFonts w:ascii="Times New Roman" w:hAnsi="Times New Roman"/>
          <w:sz w:val="28"/>
          <w:szCs w:val="28"/>
        </w:rPr>
        <w:t xml:space="preserve"> (</w:t>
      </w:r>
      <w:r w:rsidRPr="003A19F5">
        <w:rPr>
          <w:rFonts w:ascii="Times New Roman" w:hAnsi="Times New Roman"/>
          <w:sz w:val="32"/>
          <w:szCs w:val="32"/>
        </w:rPr>
        <w:t>∑ ∑</w:t>
      </w:r>
      <w:r w:rsidRPr="003A19F5">
        <w:rPr>
          <w:rFonts w:ascii="Times New Roman" w:hAnsi="Times New Roman"/>
          <w:sz w:val="28"/>
          <w:szCs w:val="28"/>
        </w:rPr>
        <w:t>(Н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</w:rPr>
        <w:t xml:space="preserve"> х Ч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</w:rPr>
        <w:t xml:space="preserve"> + Нк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</w:rPr>
        <w:t xml:space="preserve"> х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>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</w:rPr>
        <w:t>+</w:t>
      </w:r>
      <w:r w:rsidRPr="003A19F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A19F5">
        <w:rPr>
          <w:rFonts w:ascii="Times New Roman" w:hAnsi="Times New Roman"/>
          <w:sz w:val="28"/>
          <w:szCs w:val="28"/>
        </w:rPr>
        <w:t>Нкк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3A19F5">
        <w:rPr>
          <w:rFonts w:ascii="Times New Roman" w:hAnsi="Times New Roman"/>
          <w:sz w:val="28"/>
          <w:szCs w:val="28"/>
        </w:rPr>
        <w:t>х Ккк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A19F5">
        <w:rPr>
          <w:rFonts w:ascii="Times New Roman" w:hAnsi="Times New Roman"/>
          <w:sz w:val="28"/>
          <w:szCs w:val="28"/>
        </w:rPr>
        <w:t xml:space="preserve">+ </w:t>
      </w:r>
      <w:r w:rsidRPr="003A19F5">
        <w:rPr>
          <w:rFonts w:ascii="Times New Roman" w:hAnsi="Times New Roman"/>
          <w:sz w:val="32"/>
          <w:szCs w:val="32"/>
        </w:rPr>
        <w:t>∑(</w:t>
      </w:r>
      <w:r w:rsidRPr="003A19F5">
        <w:rPr>
          <w:rFonts w:ascii="Times New Roman" w:hAnsi="Times New Roman"/>
          <w:sz w:val="28"/>
          <w:szCs w:val="28"/>
        </w:rPr>
        <w:t>Н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х Ч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+ </w:t>
      </w:r>
    </w:p>
    <w:p w:rsidR="00746E17" w:rsidRPr="003A19F5" w:rsidRDefault="00746E17" w:rsidP="00746E17">
      <w:pPr>
        <w:pStyle w:val="a7"/>
        <w:tabs>
          <w:tab w:val="left" w:pos="4395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 xml:space="preserve">    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=1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>=1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=1                                                                         </w:t>
      </w:r>
      <w:r w:rsidRPr="003A19F5">
        <w:rPr>
          <w:rFonts w:ascii="Times New Roman" w:hAnsi="Times New Roman"/>
          <w:sz w:val="28"/>
          <w:szCs w:val="28"/>
          <w:lang w:val="en-US"/>
        </w:rPr>
        <w:t>t</w:t>
      </w:r>
      <w:r w:rsidRPr="003A19F5">
        <w:rPr>
          <w:rFonts w:ascii="Times New Roman" w:hAnsi="Times New Roman"/>
          <w:sz w:val="28"/>
          <w:szCs w:val="28"/>
        </w:rPr>
        <w:t>=1</w:t>
      </w:r>
    </w:p>
    <w:p w:rsidR="00746E17" w:rsidRPr="003A19F5" w:rsidRDefault="00746E17" w:rsidP="00746E17">
      <w:pPr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+ Нкк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х Ккк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+ Н(инк)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х Ч(инк)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>) + Н(фск)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</w:t>
      </w:r>
      <w:r w:rsidRPr="003A19F5">
        <w:rPr>
          <w:rFonts w:ascii="Times New Roman" w:hAnsi="Times New Roman"/>
          <w:sz w:val="28"/>
          <w:szCs w:val="28"/>
        </w:rPr>
        <w:t xml:space="preserve"> х Ч(фск)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</w:t>
      </w:r>
      <w:r w:rsidRPr="003A19F5">
        <w:rPr>
          <w:rFonts w:ascii="Times New Roman" w:hAnsi="Times New Roman"/>
          <w:sz w:val="28"/>
          <w:szCs w:val="28"/>
        </w:rPr>
        <w:t xml:space="preserve"> + </w:t>
      </w:r>
    </w:p>
    <w:p w:rsidR="00746E17" w:rsidRPr="003A19F5" w:rsidRDefault="00746E17" w:rsidP="00746E17">
      <w:pPr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autoSpaceDE w:val="0"/>
        <w:autoSpaceDN w:val="0"/>
        <w:adjustRightInd w:val="0"/>
        <w:ind w:firstLine="770"/>
        <w:jc w:val="center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+ Н(доп)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</w:t>
      </w:r>
      <w:r w:rsidRPr="003A19F5">
        <w:rPr>
          <w:rFonts w:ascii="Times New Roman" w:hAnsi="Times New Roman"/>
          <w:sz w:val="28"/>
          <w:szCs w:val="28"/>
        </w:rPr>
        <w:t xml:space="preserve"> х Ч(доп)</w:t>
      </w:r>
      <w:r w:rsidRPr="003A19F5">
        <w:rPr>
          <w:rFonts w:ascii="Times New Roman" w:hAnsi="Times New Roman"/>
          <w:sz w:val="28"/>
          <w:szCs w:val="28"/>
          <w:vertAlign w:val="subscript"/>
        </w:rPr>
        <w:t>sk</w:t>
      </w:r>
      <w:r w:rsidRPr="003A19F5">
        <w:rPr>
          <w:rFonts w:ascii="Times New Roman" w:hAnsi="Times New Roman"/>
          <w:sz w:val="28"/>
          <w:szCs w:val="28"/>
        </w:rPr>
        <w:t xml:space="preserve"> ) х T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A19F5">
        <w:rPr>
          <w:rFonts w:ascii="Times New Roman" w:hAnsi="Times New Roman"/>
          <w:sz w:val="28"/>
          <w:szCs w:val="28"/>
        </w:rPr>
        <w:t>+ U</w:t>
      </w:r>
      <w:r w:rsidRPr="003A19F5">
        <w:rPr>
          <w:rFonts w:ascii="Times New Roman" w:hAnsi="Times New Roman"/>
          <w:sz w:val="28"/>
          <w:szCs w:val="28"/>
          <w:vertAlign w:val="subscript"/>
        </w:rPr>
        <w:t>s</w:t>
      </w:r>
      <w:r w:rsidRPr="003A19F5">
        <w:rPr>
          <w:rFonts w:ascii="Times New Roman" w:hAnsi="Times New Roman"/>
          <w:sz w:val="28"/>
          <w:szCs w:val="28"/>
        </w:rPr>
        <w:t>+ L</w:t>
      </w:r>
      <w:r w:rsidRPr="003A19F5">
        <w:rPr>
          <w:rFonts w:ascii="Times New Roman" w:hAnsi="Times New Roman"/>
          <w:sz w:val="28"/>
          <w:szCs w:val="28"/>
          <w:vertAlign w:val="subscript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+ M</w:t>
      </w:r>
      <w:r w:rsidRPr="003A19F5">
        <w:rPr>
          <w:rFonts w:ascii="Times New Roman" w:hAnsi="Times New Roman"/>
          <w:sz w:val="28"/>
          <w:szCs w:val="28"/>
          <w:vertAlign w:val="subscript"/>
        </w:rPr>
        <w:t>s</w:t>
      </w:r>
      <w:r w:rsidRPr="003A19F5">
        <w:rPr>
          <w:rFonts w:ascii="Times New Roman" w:hAnsi="Times New Roman"/>
          <w:sz w:val="28"/>
          <w:szCs w:val="28"/>
        </w:rPr>
        <w:t>),            (1)</w:t>
      </w:r>
    </w:p>
    <w:p w:rsidR="00746E17" w:rsidRPr="003A19F5" w:rsidRDefault="00746E17" w:rsidP="00746E17">
      <w:pPr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tabs>
          <w:tab w:val="left" w:pos="709"/>
        </w:tabs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где:</w:t>
      </w:r>
    </w:p>
    <w:p w:rsidR="00746E17" w:rsidRPr="003A19F5" w:rsidRDefault="00746E17" w:rsidP="00746E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  <w:lang w:val="en-US"/>
        </w:rPr>
        <w:t>C</w:t>
      </w:r>
      <w:r w:rsidRPr="003A19F5">
        <w:rPr>
          <w:rFonts w:ascii="Times New Roman" w:hAnsi="Times New Roman"/>
          <w:sz w:val="28"/>
          <w:szCs w:val="28"/>
        </w:rPr>
        <w:t xml:space="preserve"> – общий объем субвенций бюджетам муниципальных образований края на обеспечение государственных гарантий реализации прав </w:t>
      </w:r>
      <w:r w:rsidRPr="003A19F5">
        <w:rPr>
          <w:rFonts w:ascii="Times New Roman" w:hAnsi="Times New Roman"/>
          <w:sz w:val="28"/>
          <w:szCs w:val="28"/>
        </w:rPr>
        <w:br/>
        <w:t xml:space="preserve">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– образовательные организации) в размере, необходимом </w:t>
      </w:r>
      <w:r w:rsidRPr="003A19F5">
        <w:rPr>
          <w:rFonts w:ascii="Times New Roman" w:hAnsi="Times New Roman"/>
          <w:sz w:val="28"/>
          <w:szCs w:val="28"/>
        </w:rPr>
        <w:br/>
        <w:t>для реализации основных и дополнительных общеобразовательных программ;</w:t>
      </w:r>
    </w:p>
    <w:p w:rsidR="00746E17" w:rsidRPr="003A19F5" w:rsidRDefault="00746E17" w:rsidP="00746E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3A19F5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A19F5">
        <w:rPr>
          <w:rFonts w:ascii="Times New Roman" w:hAnsi="Times New Roman"/>
          <w:sz w:val="28"/>
          <w:szCs w:val="28"/>
          <w:lang w:eastAsia="ru-RU"/>
        </w:rPr>
        <w:t xml:space="preserve"> – индекс, соответствующий территориальной принадлежности образовательных организаций (таблица 1);</w:t>
      </w:r>
    </w:p>
    <w:p w:rsidR="00746E17" w:rsidRPr="003A19F5" w:rsidRDefault="00746E17" w:rsidP="00746E17">
      <w:pPr>
        <w:pStyle w:val="a7"/>
        <w:tabs>
          <w:tab w:val="left" w:pos="7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– индекс, соответствующий форме организации обучения детей </w:t>
      </w:r>
      <w:r w:rsidRPr="003A19F5">
        <w:rPr>
          <w:rFonts w:ascii="Times New Roman" w:hAnsi="Times New Roman"/>
          <w:sz w:val="28"/>
          <w:szCs w:val="28"/>
        </w:rPr>
        <w:br/>
        <w:t xml:space="preserve">по основным и дополнительным общеобразовательным программам </w:t>
      </w:r>
      <w:r w:rsidRPr="003A19F5">
        <w:rPr>
          <w:rFonts w:ascii="Times New Roman" w:hAnsi="Times New Roman"/>
          <w:sz w:val="28"/>
          <w:szCs w:val="28"/>
        </w:rPr>
        <w:br/>
        <w:t>(таблица 2);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 – индекс, учитывающий уровень, направленность и сложность общеобразовательных программ (таблица 3);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Н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</w:rPr>
        <w:t xml:space="preserve"> – норматив обеспечения реализации основных общеобразовательных программ на 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-ом уровне, направленности </w:t>
      </w:r>
      <w:r w:rsidRPr="003A19F5">
        <w:rPr>
          <w:rFonts w:ascii="Times New Roman" w:hAnsi="Times New Roman"/>
          <w:sz w:val="28"/>
          <w:szCs w:val="28"/>
        </w:rPr>
        <w:br/>
        <w:t xml:space="preserve">и сложности общеобразовательных программ по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форме организации обучения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1, 2, 10, 11, 12, 13, 14, 15, 16) в образовательных </w:t>
      </w:r>
      <w:r w:rsidRPr="003A19F5">
        <w:rPr>
          <w:rFonts w:ascii="Times New Roman" w:hAnsi="Times New Roman"/>
          <w:sz w:val="28"/>
          <w:szCs w:val="28"/>
        </w:rPr>
        <w:lastRenderedPageBreak/>
        <w:t xml:space="preserve">организациях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 в расчете на одного обучающегося;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Ч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</w:rPr>
        <w:t xml:space="preserve"> – прогнозируемая на соответствующий финансовый год численность обучающихся на 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-ом уровне, направленности и сложности общеобразовательных программ по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форме организации обучения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1, 2, 10, 11, 12, 13, 14, 15, 16) в образовательных организациях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Нк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</w:rPr>
        <w:t xml:space="preserve"> – норматив обеспечения реализации основных общеобразовательных программ на 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-ом уровне, направленности </w:t>
      </w:r>
      <w:r w:rsidRPr="003A19F5">
        <w:rPr>
          <w:rFonts w:ascii="Times New Roman" w:hAnsi="Times New Roman"/>
          <w:sz w:val="28"/>
          <w:szCs w:val="28"/>
        </w:rPr>
        <w:br/>
        <w:t xml:space="preserve">и сложности общеобразовательных программ по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форме организации обучения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4, 5, 6, 7) в малокомплектных образовательных организациях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 в расчете на один класс;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>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</w:rPr>
        <w:t xml:space="preserve"> – прогнозируемое на соответствующий финансовый год количество классов на 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-ом уровне, направленности и сложности общеобразовательных программ по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форме организации обучения </w:t>
      </w:r>
      <w:r w:rsidRPr="003A19F5">
        <w:rPr>
          <w:rFonts w:ascii="Times New Roman" w:hAnsi="Times New Roman"/>
          <w:sz w:val="28"/>
          <w:szCs w:val="28"/>
        </w:rPr>
        <w:br/>
        <w:t xml:space="preserve">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4, 5, 6, 7) в малокомплектных образовательных организациях </w:t>
      </w:r>
      <w:r w:rsidRPr="003A19F5">
        <w:rPr>
          <w:rFonts w:ascii="Times New Roman" w:hAnsi="Times New Roman"/>
          <w:sz w:val="28"/>
          <w:szCs w:val="28"/>
        </w:rPr>
        <w:br/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Нкк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</w:rPr>
        <w:t xml:space="preserve"> – норматив обеспечения реализации основных общеобразовательных программ на начальном уровне, направленности </w:t>
      </w:r>
      <w:r w:rsidRPr="003A19F5">
        <w:rPr>
          <w:rFonts w:ascii="Times New Roman" w:hAnsi="Times New Roman"/>
          <w:sz w:val="28"/>
          <w:szCs w:val="28"/>
        </w:rPr>
        <w:br/>
        <w:t xml:space="preserve">и сложности общеобразовательных программ по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форме организации обучения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4, 5, 6, 7) в малокомплектных образовательных организациях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 в расчете на один класс-комплект;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Ккк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</w:t>
      </w:r>
      <w:r w:rsidRPr="003A19F5">
        <w:rPr>
          <w:rFonts w:ascii="Times New Roman" w:hAnsi="Times New Roman"/>
          <w:sz w:val="28"/>
          <w:szCs w:val="28"/>
        </w:rPr>
        <w:t xml:space="preserve"> – прогнозируемое на соответствующий финансовый год количество классов-комплектов на начальном уровне, направленности </w:t>
      </w:r>
      <w:r w:rsidRPr="003A19F5">
        <w:rPr>
          <w:rFonts w:ascii="Times New Roman" w:hAnsi="Times New Roman"/>
          <w:sz w:val="28"/>
          <w:szCs w:val="28"/>
        </w:rPr>
        <w:br/>
        <w:t xml:space="preserve">и сложности общеобразовательных программ, объединенных из 2 классов, по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форме организации обучения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4, 5, 6, 7) в малокомплектных образовательных организациях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  <w:lang w:val="en-US"/>
        </w:rPr>
        <w:t>t</w:t>
      </w:r>
      <w:r w:rsidRPr="003A19F5">
        <w:rPr>
          <w:rFonts w:ascii="Times New Roman" w:hAnsi="Times New Roman"/>
          <w:sz w:val="28"/>
          <w:szCs w:val="28"/>
        </w:rPr>
        <w:t xml:space="preserve"> – индекс, соответствующий категории детей с ограниченными возможностями здоровья (таблица 4);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Н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– норматив обеспечения реализации адаптированных основных общеобразовательных программ на 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-ом уровне, направленности </w:t>
      </w:r>
      <w:r w:rsidRPr="003A19F5">
        <w:rPr>
          <w:rFonts w:ascii="Times New Roman" w:hAnsi="Times New Roman"/>
          <w:sz w:val="28"/>
          <w:szCs w:val="28"/>
        </w:rPr>
        <w:br/>
        <w:t xml:space="preserve">и сложности общеобразовательных программ для детей с ограниченными возможностями здоровья соответствующей </w:t>
      </w:r>
      <w:r w:rsidRPr="003A19F5">
        <w:rPr>
          <w:rFonts w:ascii="Times New Roman" w:hAnsi="Times New Roman"/>
          <w:sz w:val="28"/>
          <w:szCs w:val="28"/>
          <w:lang w:val="en-US"/>
        </w:rPr>
        <w:t>t</w:t>
      </w:r>
      <w:r w:rsidRPr="003A19F5">
        <w:rPr>
          <w:rFonts w:ascii="Times New Roman" w:hAnsi="Times New Roman"/>
          <w:sz w:val="28"/>
          <w:szCs w:val="28"/>
        </w:rPr>
        <w:t xml:space="preserve">-ой категории, обучающихся по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форме организации обучения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3) в образовательных организациях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принадлежности, в расчете на одного обучающегося;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Ч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– прогнозируемая на соответствующий финансовый год численность детей с ограниченными возможностями здоровья соответствующей </w:t>
      </w:r>
      <w:r w:rsidRPr="003A19F5">
        <w:rPr>
          <w:rFonts w:ascii="Times New Roman" w:hAnsi="Times New Roman"/>
          <w:sz w:val="28"/>
          <w:szCs w:val="28"/>
          <w:lang w:val="en-US"/>
        </w:rPr>
        <w:t>t</w:t>
      </w:r>
      <w:r w:rsidRPr="003A19F5">
        <w:rPr>
          <w:rFonts w:ascii="Times New Roman" w:hAnsi="Times New Roman"/>
          <w:sz w:val="28"/>
          <w:szCs w:val="28"/>
        </w:rPr>
        <w:t xml:space="preserve">-ой категории, обучающихся на 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-ом уровне, направленности и сложности общеобразовательных программ по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форме организации обучения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3) в образовательных организациях </w:t>
      </w:r>
      <w:r w:rsidRPr="003A19F5">
        <w:rPr>
          <w:rFonts w:ascii="Times New Roman" w:hAnsi="Times New Roman"/>
          <w:sz w:val="28"/>
          <w:szCs w:val="28"/>
        </w:rPr>
        <w:br/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Нкк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– норматив обеспечения реализации адаптированных основных общеобразовательных программ на 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-ом уровне, направленности </w:t>
      </w:r>
      <w:r w:rsidRPr="003A19F5">
        <w:rPr>
          <w:rFonts w:ascii="Times New Roman" w:hAnsi="Times New Roman"/>
          <w:sz w:val="28"/>
          <w:szCs w:val="28"/>
        </w:rPr>
        <w:br/>
      </w:r>
      <w:r w:rsidRPr="003A19F5">
        <w:rPr>
          <w:rFonts w:ascii="Times New Roman" w:hAnsi="Times New Roman"/>
          <w:sz w:val="28"/>
          <w:szCs w:val="28"/>
        </w:rPr>
        <w:lastRenderedPageBreak/>
        <w:t xml:space="preserve">и сложности общеобразовательных программ для детей с ограниченными возможностями здоровья соответствующей </w:t>
      </w:r>
      <w:r w:rsidRPr="003A19F5">
        <w:rPr>
          <w:rFonts w:ascii="Times New Roman" w:hAnsi="Times New Roman"/>
          <w:sz w:val="28"/>
          <w:szCs w:val="28"/>
          <w:lang w:val="en-US"/>
        </w:rPr>
        <w:t>t</w:t>
      </w:r>
      <w:r w:rsidRPr="003A19F5">
        <w:rPr>
          <w:rFonts w:ascii="Times New Roman" w:hAnsi="Times New Roman"/>
          <w:sz w:val="28"/>
          <w:szCs w:val="28"/>
        </w:rPr>
        <w:t xml:space="preserve">-ой категории, обучающихся по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форме организации обучения (для k = 8) в малокомплектных образовательных организациях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</w:t>
      </w:r>
      <w:r>
        <w:rPr>
          <w:rFonts w:ascii="Times New Roman" w:hAnsi="Times New Roman"/>
          <w:sz w:val="28"/>
          <w:szCs w:val="28"/>
        </w:rPr>
        <w:t>,</w:t>
      </w:r>
      <w:r w:rsidRPr="003A19F5">
        <w:rPr>
          <w:rFonts w:ascii="Times New Roman" w:hAnsi="Times New Roman"/>
          <w:sz w:val="28"/>
          <w:szCs w:val="28"/>
        </w:rPr>
        <w:t xml:space="preserve"> </w:t>
      </w:r>
      <w:r w:rsidRPr="003A19F5">
        <w:rPr>
          <w:rFonts w:ascii="Times New Roman" w:hAnsi="Times New Roman"/>
          <w:sz w:val="28"/>
          <w:szCs w:val="28"/>
        </w:rPr>
        <w:br/>
        <w:t>в расчете на один класс-комплект;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Ккк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– прогнозируемое на соответствующий финансовый год количество классов-комплектов детей с ограниченными возможностями здоровья соответствующей </w:t>
      </w:r>
      <w:r w:rsidRPr="003A19F5">
        <w:rPr>
          <w:rFonts w:ascii="Times New Roman" w:hAnsi="Times New Roman"/>
          <w:sz w:val="28"/>
          <w:szCs w:val="28"/>
          <w:lang w:val="en-US"/>
        </w:rPr>
        <w:t>t</w:t>
      </w:r>
      <w:r w:rsidRPr="003A19F5">
        <w:rPr>
          <w:rFonts w:ascii="Times New Roman" w:hAnsi="Times New Roman"/>
          <w:sz w:val="28"/>
          <w:szCs w:val="28"/>
        </w:rPr>
        <w:t xml:space="preserve">-ой категории на 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-ом уровне, направленности </w:t>
      </w:r>
      <w:r w:rsidRPr="003A19F5">
        <w:rPr>
          <w:rFonts w:ascii="Times New Roman" w:hAnsi="Times New Roman"/>
          <w:sz w:val="28"/>
          <w:szCs w:val="28"/>
        </w:rPr>
        <w:br/>
        <w:t xml:space="preserve">и сложности общеобразовательных программ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формы организации обучения (для k = 8) в малокомплектных образовательных организациях </w:t>
      </w:r>
      <w:r w:rsidRPr="003A19F5">
        <w:rPr>
          <w:rFonts w:ascii="Times New Roman" w:hAnsi="Times New Roman"/>
          <w:sz w:val="28"/>
          <w:szCs w:val="28"/>
        </w:rPr>
        <w:br/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Н(инк)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– дополнительный норматив к нормативу обеспечения реализации основных общеобразовательных программ соответствующей </w:t>
      </w:r>
      <w:r w:rsidRPr="003A19F5">
        <w:rPr>
          <w:rFonts w:ascii="Times New Roman" w:hAnsi="Times New Roman"/>
          <w:sz w:val="28"/>
          <w:szCs w:val="28"/>
        </w:rPr>
        <w:br/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>-му уровню, направленности и сложности общеобразовательных программ, установленно</w:t>
      </w:r>
      <w:r>
        <w:rPr>
          <w:rFonts w:ascii="Times New Roman" w:hAnsi="Times New Roman"/>
          <w:sz w:val="28"/>
          <w:szCs w:val="28"/>
        </w:rPr>
        <w:t>му</w:t>
      </w:r>
      <w:r w:rsidRPr="003A19F5">
        <w:rPr>
          <w:rFonts w:ascii="Times New Roman" w:hAnsi="Times New Roman"/>
          <w:sz w:val="28"/>
          <w:szCs w:val="28"/>
        </w:rPr>
        <w:t xml:space="preserve"> для k = 1, 2, 4, 5, 6, 7, для детей с ограниченными возможностями здоровья соответствующей </w:t>
      </w:r>
      <w:r w:rsidRPr="003A19F5">
        <w:rPr>
          <w:rFonts w:ascii="Times New Roman" w:hAnsi="Times New Roman"/>
          <w:sz w:val="28"/>
          <w:szCs w:val="28"/>
          <w:lang w:val="en-US"/>
        </w:rPr>
        <w:t>t</w:t>
      </w:r>
      <w:r w:rsidRPr="003A19F5">
        <w:rPr>
          <w:rFonts w:ascii="Times New Roman" w:hAnsi="Times New Roman"/>
          <w:sz w:val="28"/>
          <w:szCs w:val="28"/>
        </w:rPr>
        <w:t xml:space="preserve">-ой категории, получающих инклюзивное образование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9) в образовательных организациях </w:t>
      </w:r>
      <w:r w:rsidRPr="003A19F5">
        <w:rPr>
          <w:rFonts w:ascii="Times New Roman" w:hAnsi="Times New Roman"/>
          <w:sz w:val="28"/>
          <w:szCs w:val="28"/>
        </w:rPr>
        <w:br/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принадлежности, в расчете на одного обучающегося;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Ч(инк)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sknt</w:t>
      </w:r>
      <w:r w:rsidRPr="003A19F5">
        <w:rPr>
          <w:rFonts w:ascii="Times New Roman" w:hAnsi="Times New Roman"/>
          <w:sz w:val="28"/>
          <w:szCs w:val="28"/>
        </w:rPr>
        <w:t xml:space="preserve"> – прогнозируемая на соответствующий финансовый год численность детей с ограниченными возможностями здоровья соответствующей </w:t>
      </w:r>
      <w:r w:rsidRPr="003A19F5">
        <w:rPr>
          <w:rFonts w:ascii="Times New Roman" w:hAnsi="Times New Roman"/>
          <w:sz w:val="28"/>
          <w:szCs w:val="28"/>
          <w:lang w:val="en-US"/>
        </w:rPr>
        <w:t>t</w:t>
      </w:r>
      <w:r w:rsidRPr="003A19F5">
        <w:rPr>
          <w:rFonts w:ascii="Times New Roman" w:hAnsi="Times New Roman"/>
          <w:sz w:val="28"/>
          <w:szCs w:val="28"/>
        </w:rPr>
        <w:t xml:space="preserve">-ой категории на 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 xml:space="preserve">-ом уровне, направленности </w:t>
      </w:r>
      <w:r w:rsidRPr="003A19F5">
        <w:rPr>
          <w:rFonts w:ascii="Times New Roman" w:hAnsi="Times New Roman"/>
          <w:sz w:val="28"/>
          <w:szCs w:val="28"/>
        </w:rPr>
        <w:br/>
        <w:t xml:space="preserve">и сложности общеобразовательных программ, получающих инклюзивное образование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9) в образовательных организациях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принадлежности;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Н(фск)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</w:t>
      </w:r>
      <w:r w:rsidRPr="003A19F5">
        <w:rPr>
          <w:rFonts w:ascii="Times New Roman" w:hAnsi="Times New Roman"/>
          <w:sz w:val="28"/>
          <w:szCs w:val="28"/>
        </w:rPr>
        <w:t xml:space="preserve"> – норматив обеспечения реализации дополнительных общеобразовательных программ в физкультурно-спортивных клубах </w:t>
      </w:r>
      <w:r w:rsidRPr="003A19F5">
        <w:rPr>
          <w:rFonts w:ascii="Times New Roman" w:hAnsi="Times New Roman"/>
          <w:sz w:val="28"/>
          <w:szCs w:val="28"/>
        </w:rPr>
        <w:br/>
        <w:t xml:space="preserve">при образовательных организациях, реализующих основные общеобразовательные программы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17),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-ой территориальной принадлежности в расчете на одного занимающегося в физкультурно-спортивном клубе; 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Ч(фск)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</w:t>
      </w:r>
      <w:r w:rsidRPr="003A19F5">
        <w:rPr>
          <w:rFonts w:ascii="Times New Roman" w:hAnsi="Times New Roman"/>
          <w:sz w:val="28"/>
          <w:szCs w:val="28"/>
        </w:rPr>
        <w:t xml:space="preserve"> – прогнозируемая на соответствующий финансовый год численность обучающихся, занимающихся в физкультурно-спортивных клубах при образовательных организациях, реализующих основные общеобразовательные программы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17),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принадлежности;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Н(доп)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</w:t>
      </w:r>
      <w:r w:rsidRPr="003A19F5">
        <w:rPr>
          <w:rFonts w:ascii="Times New Roman" w:hAnsi="Times New Roman"/>
          <w:sz w:val="28"/>
          <w:szCs w:val="28"/>
        </w:rPr>
        <w:t xml:space="preserve"> – норматив обеспечения реализации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17),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-ой территориальной принадлежности в расчете на одного обучающегося; 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Ч(доп)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sk</w:t>
      </w:r>
      <w:r w:rsidRPr="003A19F5">
        <w:rPr>
          <w:rFonts w:ascii="Times New Roman" w:hAnsi="Times New Roman"/>
          <w:sz w:val="28"/>
          <w:szCs w:val="28"/>
        </w:rPr>
        <w:t xml:space="preserve"> – прогнозируемая на соответствующий финансовый год численность обучающихся, в отношении которых реализуются дополнительные общеобразовательные программы (за исключением физкультурно-спортивных клубов), в образовательных организациях, </w:t>
      </w:r>
      <w:r w:rsidRPr="003A19F5">
        <w:rPr>
          <w:rFonts w:ascii="Times New Roman" w:hAnsi="Times New Roman"/>
          <w:sz w:val="28"/>
          <w:szCs w:val="28"/>
        </w:rPr>
        <w:lastRenderedPageBreak/>
        <w:t xml:space="preserve">реализующих основные общеобразовательные программы (для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 = 17),</w:t>
      </w:r>
      <w:r w:rsidRPr="003A19F5">
        <w:rPr>
          <w:rFonts w:ascii="Times New Roman" w:hAnsi="Times New Roman"/>
          <w:sz w:val="28"/>
          <w:szCs w:val="28"/>
        </w:rPr>
        <w:br/>
        <w:t xml:space="preserve">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принадлежности;</w:t>
      </w:r>
    </w:p>
    <w:p w:rsidR="00746E17" w:rsidRPr="003A19F5" w:rsidRDefault="00746E17" w:rsidP="00746E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T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A19F5">
        <w:rPr>
          <w:rFonts w:ascii="Times New Roman" w:hAnsi="Times New Roman"/>
          <w:sz w:val="28"/>
          <w:szCs w:val="28"/>
        </w:rPr>
        <w:t xml:space="preserve">– поправочный коэффициент для j-го муниципального образования, </w:t>
      </w:r>
      <w:r w:rsidRPr="003A19F5">
        <w:rPr>
          <w:rFonts w:ascii="Times New Roman" w:hAnsi="Times New Roman"/>
          <w:sz w:val="28"/>
          <w:szCs w:val="28"/>
          <w:lang w:eastAsia="ru-RU"/>
        </w:rPr>
        <w:t xml:space="preserve"> установленный законом края о краевом бюджете на очередной финансовый год и плановый период</w:t>
      </w:r>
      <w:r w:rsidRPr="003A19F5">
        <w:rPr>
          <w:rFonts w:ascii="Times New Roman" w:hAnsi="Times New Roman"/>
          <w:sz w:val="28"/>
          <w:szCs w:val="28"/>
        </w:rPr>
        <w:t>;</w:t>
      </w:r>
    </w:p>
    <w:p w:rsidR="00746E17" w:rsidRPr="003A19F5" w:rsidRDefault="00746E17" w:rsidP="00746E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U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– дополнительные расходы бюджетам муниципальных образований края, связанные с обеспечением доступа к услугам сети Интернет </w:t>
      </w:r>
      <w:r w:rsidRPr="003A19F5">
        <w:rPr>
          <w:rFonts w:ascii="Times New Roman" w:hAnsi="Times New Roman"/>
          <w:sz w:val="28"/>
          <w:szCs w:val="28"/>
        </w:rPr>
        <w:br/>
        <w:t xml:space="preserve">для образовательных организаций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-ой территориальной принадлежности </w:t>
      </w:r>
      <w:r w:rsidRPr="003A19F5">
        <w:rPr>
          <w:rFonts w:ascii="Times New Roman" w:hAnsi="Times New Roman"/>
          <w:sz w:val="28"/>
          <w:szCs w:val="28"/>
        </w:rPr>
        <w:br/>
        <w:t xml:space="preserve">с количеством обучающихся 65 и менее человек, подключенных к сети Интернет по наземному каналу связи, и образовательных организаций </w:t>
      </w:r>
      <w:r w:rsidRPr="003A19F5">
        <w:rPr>
          <w:rFonts w:ascii="Times New Roman" w:hAnsi="Times New Roman"/>
          <w:sz w:val="28"/>
          <w:szCs w:val="28"/>
        </w:rPr>
        <w:br/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 с количеством обучающихся 275 и менее человек, подключенных к сети Интернет по спутниковому каналу связи;</w:t>
      </w:r>
    </w:p>
    <w:p w:rsidR="00746E17" w:rsidRPr="003A19F5" w:rsidRDefault="00746E17" w:rsidP="00746E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  <w:lang w:eastAsia="ru-RU"/>
        </w:rPr>
        <w:t>L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19F5">
        <w:rPr>
          <w:rFonts w:ascii="Times New Roman" w:hAnsi="Times New Roman"/>
          <w:sz w:val="28"/>
          <w:szCs w:val="28"/>
        </w:rPr>
        <w:t xml:space="preserve">– сумма средств, необходимых на региональные выплаты и выплаты, обеспечивающие уровень заработной платы работников образовательных организаций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-ой территориальной принадлежности не ниже размера минимальной заработной платы (минимального размера оплаты труда), </w:t>
      </w:r>
      <w:r w:rsidRPr="003A19F5">
        <w:rPr>
          <w:rFonts w:ascii="Times New Roman" w:hAnsi="Times New Roman"/>
          <w:sz w:val="28"/>
          <w:szCs w:val="28"/>
        </w:rPr>
        <w:br/>
        <w:t>с учетом начислений на оплату труда, бюджетам муниципальных образований края;</w:t>
      </w:r>
    </w:p>
    <w:p w:rsidR="00746E17" w:rsidRPr="003A19F5" w:rsidRDefault="00746E17" w:rsidP="00746E17">
      <w:pPr>
        <w:autoSpaceDE w:val="0"/>
        <w:autoSpaceDN w:val="0"/>
        <w:adjustRightInd w:val="0"/>
        <w:ind w:right="-1" w:firstLine="770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M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– сумма персональных выплат, устанавливаемых в целях повышения оплаты труда молодым специалистам образовательных организаций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-ой территориальной принадлежности, с учетом начислений </w:t>
      </w:r>
      <w:r w:rsidRPr="003A19F5">
        <w:rPr>
          <w:rFonts w:ascii="Times New Roman" w:hAnsi="Times New Roman"/>
          <w:sz w:val="28"/>
          <w:szCs w:val="28"/>
        </w:rPr>
        <w:br/>
        <w:t>на оплату труда</w:t>
      </w:r>
      <w:r w:rsidRPr="003A19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A19F5">
        <w:rPr>
          <w:rFonts w:ascii="Times New Roman" w:hAnsi="Times New Roman"/>
          <w:sz w:val="28"/>
          <w:szCs w:val="28"/>
        </w:rPr>
        <w:t>бюджетам муниципальных образований края.</w:t>
      </w:r>
    </w:p>
    <w:p w:rsidR="00746E17" w:rsidRPr="003A19F5" w:rsidRDefault="00746E17" w:rsidP="00746E17">
      <w:pPr>
        <w:pStyle w:val="a7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 xml:space="preserve">Нормативы обеспечения реализации основных и дополнительных общеобразовательных программ устанавливаются Правительством края </w:t>
      </w:r>
      <w:r w:rsidRPr="003A19F5">
        <w:rPr>
          <w:rFonts w:ascii="Times New Roman" w:hAnsi="Times New Roman"/>
          <w:sz w:val="28"/>
          <w:szCs w:val="28"/>
        </w:rPr>
        <w:br/>
        <w:t xml:space="preserve">в расчете на одного обучающегося (один класс, класс-комплект) </w:t>
      </w:r>
      <w:r w:rsidRPr="003A19F5">
        <w:rPr>
          <w:rFonts w:ascii="Times New Roman" w:hAnsi="Times New Roman"/>
          <w:sz w:val="28"/>
          <w:szCs w:val="28"/>
        </w:rPr>
        <w:br/>
        <w:t xml:space="preserve">на очередной финансовый год до 15 октября текущего года для каждой </w:t>
      </w:r>
      <w:r w:rsidRPr="003A19F5">
        <w:rPr>
          <w:rFonts w:ascii="Times New Roman" w:hAnsi="Times New Roman"/>
          <w:sz w:val="28"/>
          <w:szCs w:val="28"/>
          <w:lang w:val="en-US"/>
        </w:rPr>
        <w:t>t</w:t>
      </w:r>
      <w:r w:rsidRPr="003A19F5">
        <w:rPr>
          <w:rFonts w:ascii="Times New Roman" w:hAnsi="Times New Roman"/>
          <w:sz w:val="28"/>
          <w:szCs w:val="28"/>
        </w:rPr>
        <w:t xml:space="preserve">-ой категории детей, каждому </w:t>
      </w:r>
      <w:r w:rsidRPr="003A19F5">
        <w:rPr>
          <w:rFonts w:ascii="Times New Roman" w:hAnsi="Times New Roman"/>
          <w:sz w:val="28"/>
          <w:szCs w:val="28"/>
          <w:lang w:val="en-US"/>
        </w:rPr>
        <w:t>n</w:t>
      </w:r>
      <w:r w:rsidRPr="003A19F5">
        <w:rPr>
          <w:rFonts w:ascii="Times New Roman" w:hAnsi="Times New Roman"/>
          <w:sz w:val="28"/>
          <w:szCs w:val="28"/>
        </w:rPr>
        <w:t>-м</w:t>
      </w:r>
      <w:r>
        <w:rPr>
          <w:rFonts w:ascii="Times New Roman" w:hAnsi="Times New Roman"/>
          <w:sz w:val="28"/>
          <w:szCs w:val="28"/>
        </w:rPr>
        <w:t>у</w:t>
      </w:r>
      <w:r w:rsidRPr="003A19F5">
        <w:rPr>
          <w:rFonts w:ascii="Times New Roman" w:hAnsi="Times New Roman"/>
          <w:sz w:val="28"/>
          <w:szCs w:val="28"/>
        </w:rPr>
        <w:t xml:space="preserve"> уровню, направленности и сложности общеобразовательных программ, по каждой </w:t>
      </w:r>
      <w:r w:rsidRPr="003A19F5">
        <w:rPr>
          <w:rFonts w:ascii="Times New Roman" w:hAnsi="Times New Roman"/>
          <w:sz w:val="28"/>
          <w:szCs w:val="28"/>
          <w:lang w:val="en-US"/>
        </w:rPr>
        <w:t>k</w:t>
      </w:r>
      <w:r w:rsidRPr="003A19F5">
        <w:rPr>
          <w:rFonts w:ascii="Times New Roman" w:hAnsi="Times New Roman"/>
          <w:sz w:val="28"/>
          <w:szCs w:val="28"/>
        </w:rPr>
        <w:t xml:space="preserve">-ой форме организации обучения в образовательных организациях, реализующих основные общеобразовательные программы, каждой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принадлежности.</w:t>
      </w:r>
    </w:p>
    <w:p w:rsidR="00746E17" w:rsidRPr="003A19F5" w:rsidRDefault="00746E17" w:rsidP="00746E17">
      <w:pPr>
        <w:pStyle w:val="a7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Прогнозируемые на соответствующий финансовый год численность обучающихся, количество классов, классов-комплектов, используемые для расчета общего объема субвенций бюджетам муниципальных образований края, впоследствии уточняются на основании статистической отчетности на 1 сентября текущего года.</w:t>
      </w:r>
    </w:p>
    <w:p w:rsidR="00746E17" w:rsidRPr="003A19F5" w:rsidRDefault="00746E17" w:rsidP="00746E17">
      <w:pPr>
        <w:pStyle w:val="a7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 xml:space="preserve">Дополнительные расходы бюджетам муниципальных образований края, связанные с обеспечением доступа к услугам сети Интернет для образовательных организаций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-ой территориальной принадлежности с количеством обучающихся 65 и менее человек, подключенных к сети Интернет по наземному каналу связи, </w:t>
      </w:r>
      <w:r w:rsidRPr="003A19F5">
        <w:rPr>
          <w:rFonts w:ascii="Times New Roman" w:hAnsi="Times New Roman"/>
          <w:sz w:val="28"/>
          <w:szCs w:val="28"/>
        </w:rPr>
        <w:br/>
        <w:t xml:space="preserve">и образовательных организаций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-ой территориальной принадлежности с количеством обучающихся 275 и менее человек, подключенных к сети </w:t>
      </w:r>
      <w:r w:rsidRPr="003A19F5">
        <w:rPr>
          <w:rFonts w:ascii="Times New Roman" w:hAnsi="Times New Roman"/>
          <w:sz w:val="28"/>
          <w:szCs w:val="28"/>
        </w:rPr>
        <w:lastRenderedPageBreak/>
        <w:t>Интернет по спутниковому каналу связи, рассчитыва</w:t>
      </w:r>
      <w:r>
        <w:rPr>
          <w:rFonts w:ascii="Times New Roman" w:hAnsi="Times New Roman"/>
          <w:sz w:val="28"/>
          <w:szCs w:val="28"/>
        </w:rPr>
        <w:t>ю</w:t>
      </w:r>
      <w:r w:rsidRPr="003A19F5">
        <w:rPr>
          <w:rFonts w:ascii="Times New Roman" w:hAnsi="Times New Roman"/>
          <w:sz w:val="28"/>
          <w:szCs w:val="28"/>
        </w:rPr>
        <w:t>тся по следующей формуле:</w:t>
      </w:r>
    </w:p>
    <w:p w:rsidR="00746E17" w:rsidRPr="003A19F5" w:rsidRDefault="00746E17" w:rsidP="00746E17">
      <w:p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U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= Se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+ S</w:t>
      </w:r>
      <w:r w:rsidRPr="003A19F5">
        <w:rPr>
          <w:rFonts w:ascii="Times New Roman" w:hAnsi="Times New Roman"/>
          <w:sz w:val="28"/>
          <w:szCs w:val="28"/>
          <w:lang w:val="en-US"/>
        </w:rPr>
        <w:t>r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,             (2)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где: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Sе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– расходы, связанные с обеспечением доступа к услугам сети Интернет образовательных организаций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принадлежности, подключенных по наземному каналу связи;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S</w:t>
      </w:r>
      <w:r w:rsidRPr="003A19F5">
        <w:rPr>
          <w:rFonts w:ascii="Times New Roman" w:hAnsi="Times New Roman"/>
          <w:sz w:val="28"/>
          <w:szCs w:val="28"/>
          <w:lang w:val="en-US"/>
        </w:rPr>
        <w:t>r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– расходы, связанные с обеспечением доступа к услугам сети Интернет образовательных организаций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принадлежности, подключенных по спутниковому каналу связи.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 xml:space="preserve">Расходы, связанные с обеспечением доступа к услугам сети Интернет образовательных организаций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принадлежности, подключенных по наземному каналу связи, рассчитыва</w:t>
      </w:r>
      <w:r>
        <w:rPr>
          <w:rFonts w:ascii="Times New Roman" w:hAnsi="Times New Roman"/>
          <w:sz w:val="28"/>
          <w:szCs w:val="28"/>
        </w:rPr>
        <w:t>ю</w:t>
      </w:r>
      <w:r w:rsidRPr="003A19F5">
        <w:rPr>
          <w:rFonts w:ascii="Times New Roman" w:hAnsi="Times New Roman"/>
          <w:sz w:val="28"/>
          <w:szCs w:val="28"/>
        </w:rPr>
        <w:t>тся по следующей формуле: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90"/>
        <w:jc w:val="center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Se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= n1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× Pe × 12,      (3)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где: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n1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– количество образовательных организаций с количеством обучающихся 65 и менее человек, подключенных к сети Интернет </w:t>
      </w:r>
      <w:r w:rsidRPr="003A19F5">
        <w:rPr>
          <w:rFonts w:ascii="Times New Roman" w:hAnsi="Times New Roman"/>
          <w:sz w:val="28"/>
          <w:szCs w:val="28"/>
        </w:rPr>
        <w:br/>
        <w:t xml:space="preserve">по наземному каналу связи,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</w:t>
      </w:r>
      <w:r w:rsidRPr="003A19F5">
        <w:rPr>
          <w:rFonts w:ascii="Times New Roman" w:hAnsi="Times New Roman"/>
          <w:sz w:val="28"/>
          <w:szCs w:val="28"/>
        </w:rPr>
        <w:br/>
        <w:t xml:space="preserve">по состоянию на сентябрь года, предшествующего планируемому; 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 xml:space="preserve">Pе – стоимость абонентской платы за доступ к сети Интернет образовательных организаций по наземному каналу связи в месяц (с учетом НДС) в планируемом году; </w:t>
      </w:r>
    </w:p>
    <w:p w:rsidR="00746E17" w:rsidRPr="003A19F5" w:rsidRDefault="00746E17" w:rsidP="00746E17">
      <w:pPr>
        <w:pStyle w:val="a7"/>
        <w:numPr>
          <w:ilvl w:val="0"/>
          <w:numId w:val="2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– количество месяцев к оплате в планируемом году.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 xml:space="preserve">Расходы, связанные с обеспечением доступа к услугам сети Интернет образовательных организаций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>-ой территориальной принадлежности, подключенных по спутниковому каналу связи, рассчитыва</w:t>
      </w:r>
      <w:r>
        <w:rPr>
          <w:rFonts w:ascii="Times New Roman" w:hAnsi="Times New Roman"/>
          <w:sz w:val="28"/>
          <w:szCs w:val="28"/>
        </w:rPr>
        <w:t>ю</w:t>
      </w:r>
      <w:r w:rsidRPr="003A19F5">
        <w:rPr>
          <w:rFonts w:ascii="Times New Roman" w:hAnsi="Times New Roman"/>
          <w:sz w:val="28"/>
          <w:szCs w:val="28"/>
        </w:rPr>
        <w:t>тся по следующей формуле:</w:t>
      </w:r>
    </w:p>
    <w:p w:rsidR="00746E17" w:rsidRPr="003A19F5" w:rsidRDefault="00746E17" w:rsidP="00746E17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S</w:t>
      </w:r>
      <w:r w:rsidRPr="003A19F5">
        <w:rPr>
          <w:rFonts w:ascii="Times New Roman" w:hAnsi="Times New Roman"/>
          <w:sz w:val="28"/>
          <w:szCs w:val="28"/>
          <w:lang w:val="en-US"/>
        </w:rPr>
        <w:t>r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= n2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× P</w:t>
      </w:r>
      <w:r w:rsidRPr="003A19F5">
        <w:rPr>
          <w:rFonts w:ascii="Times New Roman" w:hAnsi="Times New Roman"/>
          <w:sz w:val="28"/>
          <w:szCs w:val="28"/>
          <w:lang w:val="en-US"/>
        </w:rPr>
        <w:t>r</w:t>
      </w:r>
      <w:r w:rsidRPr="003A19F5">
        <w:rPr>
          <w:rFonts w:ascii="Times New Roman" w:hAnsi="Times New Roman"/>
          <w:sz w:val="28"/>
          <w:szCs w:val="28"/>
        </w:rPr>
        <w:t xml:space="preserve"> × 12,     (4)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где: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n2</w:t>
      </w:r>
      <w:r w:rsidRPr="003A19F5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 – количество образовательных организаций с количеством обучающихся 275 и менее человек, подключенных к сети Интернет </w:t>
      </w:r>
      <w:r w:rsidRPr="003A19F5">
        <w:rPr>
          <w:rFonts w:ascii="Times New Roman" w:hAnsi="Times New Roman"/>
          <w:sz w:val="28"/>
          <w:szCs w:val="28"/>
        </w:rPr>
        <w:br/>
        <w:t xml:space="preserve">по спутниковому каналу связи, </w:t>
      </w:r>
      <w:r w:rsidRPr="003A19F5">
        <w:rPr>
          <w:rFonts w:ascii="Times New Roman" w:hAnsi="Times New Roman"/>
          <w:sz w:val="28"/>
          <w:szCs w:val="28"/>
          <w:lang w:val="en-US"/>
        </w:rPr>
        <w:t>s</w:t>
      </w:r>
      <w:r w:rsidRPr="003A19F5">
        <w:rPr>
          <w:rFonts w:ascii="Times New Roman" w:hAnsi="Times New Roman"/>
          <w:sz w:val="28"/>
          <w:szCs w:val="28"/>
        </w:rPr>
        <w:t xml:space="preserve">-ой территориальной принадлежности </w:t>
      </w:r>
      <w:r w:rsidRPr="003A19F5">
        <w:rPr>
          <w:rFonts w:ascii="Times New Roman" w:hAnsi="Times New Roman"/>
          <w:sz w:val="28"/>
          <w:szCs w:val="28"/>
        </w:rPr>
        <w:br/>
        <w:t>по состоянию на сентябрь года, предшествующего планируемому;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P</w:t>
      </w:r>
      <w:r w:rsidRPr="003A19F5">
        <w:rPr>
          <w:rFonts w:ascii="Times New Roman" w:hAnsi="Times New Roman"/>
          <w:sz w:val="28"/>
          <w:szCs w:val="28"/>
          <w:lang w:val="en-US"/>
        </w:rPr>
        <w:t>r</w:t>
      </w:r>
      <w:r w:rsidRPr="003A19F5">
        <w:rPr>
          <w:rFonts w:ascii="Times New Roman" w:hAnsi="Times New Roman"/>
          <w:sz w:val="28"/>
          <w:szCs w:val="28"/>
        </w:rPr>
        <w:t xml:space="preserve"> – стоимость абонентской платы за доступ к сети Интернет образовательных организаций по спутниковому каналу в месяц (с учетом НДС) в планируемом году.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Таблица 1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  <w:lang w:eastAsia="ru-RU"/>
        </w:rPr>
        <w:t>Индекс, соответствующий территориальной принадлежности образовательных организаций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6"/>
      </w:tblGrid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Территориальная принадлежность образовательных организаций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населенные пункты муниципальных образований края, за исключением муниципальных образований, расположенных в районах Крайнего Севера                         и приравненных к ним местностях, а также закрытых административно-территориальных образованиях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Сельские населенные пункты муниципальных образований края, за исключением муниципальных образований, расположенных в районах Крайнего Севера                         и приравненных к ним местностях, а также закрытых административно-территориальных образованиях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округа Енисейск и Лесосибирск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Городской округ Норильск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Городские населенные пункты </w:t>
            </w:r>
            <w:r w:rsidRPr="003A19F5">
              <w:rPr>
                <w:rFonts w:ascii="Times New Roman" w:hAnsi="Times New Roman"/>
                <w:sz w:val="24"/>
                <w:szCs w:val="24"/>
              </w:rPr>
              <w:t>Енисейского, Богучанского, Мотыгинского муниципальных районов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 xml:space="preserve">Сельские </w:t>
            </w: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</w:t>
            </w:r>
            <w:r w:rsidRPr="003A19F5">
              <w:rPr>
                <w:rFonts w:ascii="Times New Roman" w:hAnsi="Times New Roman"/>
                <w:sz w:val="24"/>
                <w:szCs w:val="24"/>
              </w:rPr>
              <w:t xml:space="preserve"> Енисейского, Богучанского, Мотыгинского муниципальных районов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населенные пункты Кежемского муниципального района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 xml:space="preserve">Сельские </w:t>
            </w: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</w:t>
            </w:r>
            <w:r w:rsidRPr="003A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Кежемского муниципального района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населенные пункты Северо-Енисейского муниципального района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 xml:space="preserve">Сельские </w:t>
            </w: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</w:t>
            </w:r>
            <w:r w:rsidRPr="003A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Северо-Енисейского муниципального района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населенные пункты Туруханского муниципального района (севернее рек Нижняя Тунгуска и Турухан)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 xml:space="preserve">Сельские </w:t>
            </w: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</w:t>
            </w:r>
            <w:r w:rsidRPr="003A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Туруханского  муниципального района (севернее рек Нижняя Тунгуска  и Турухан)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Туруханский муниципальный район (южнее рек Нижняя Тунгуска и Турухан)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населенные пункты закрытых административно-территориальных образований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Сельские населенные пункты закрытых административно-территориальных образований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Эвенкийский  муниципальный район (южнее параллели 63 северной широты)</w:t>
            </w:r>
          </w:p>
        </w:tc>
      </w:tr>
      <w:tr w:rsidR="00746E17" w:rsidRPr="003A19F5" w:rsidTr="007E020C">
        <w:tc>
          <w:tcPr>
            <w:tcW w:w="534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Эвенкийский  муниципальный район (севернее параллели 63 северной широты)</w:t>
            </w:r>
          </w:p>
        </w:tc>
      </w:tr>
    </w:tbl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Таблица 2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lastRenderedPageBreak/>
        <w:t xml:space="preserve">Индекс, соответствующий форме организации обучения детей </w:t>
      </w:r>
      <w:r w:rsidRPr="003A19F5">
        <w:rPr>
          <w:rFonts w:ascii="Times New Roman" w:hAnsi="Times New Roman"/>
          <w:sz w:val="28"/>
          <w:szCs w:val="28"/>
        </w:rPr>
        <w:br/>
        <w:t>по основным и дополнительным общеобразовательным программам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9609"/>
      </w:tblGrid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A19F5">
              <w:rPr>
                <w:rFonts w:ascii="Times New Roman" w:hAnsi="Times New Roman"/>
                <w:sz w:val="24"/>
                <w:szCs w:val="28"/>
                <w:lang w:val="en-US"/>
              </w:rPr>
              <w:t>k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 xml:space="preserve">Наименование формы организации обучения детей по основным </w:t>
            </w:r>
            <w:r w:rsidRPr="003A19F5">
              <w:rPr>
                <w:rFonts w:ascii="Times New Roman" w:hAnsi="Times New Roman"/>
                <w:sz w:val="24"/>
                <w:szCs w:val="28"/>
              </w:rPr>
              <w:br/>
              <w:t>и дополнительным общеобразовательным программам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 в образовательных организациях, реализующих программы общего образования (за исключением k = 2 – 8, 10 – 17)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 в общеобразовательных школах-интернатах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 в малокомплектных образовательных организациях, расположенных                   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 в малокомплектных общеобразовательных школах-интернатах, расположенных в городских населенных пунктах, и в классах с наполняемостью 15                    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                     с ограниченными возможностями здоровья)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 в классах с наполняемостью менее 15 человек, созданных                                    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Инклюзивное обучение детей c ограниченными возможностями здоровья                                       в общеобразовательных классах образовательных организаций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Индивидуальное обучение детей при наличии соответствующего медицинского заключения и детей-инвалидов на дому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детей, находящихся на длительном лечении в медицинских учреждениях (индивидуальное, групповое)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 в учебно-консультационных пунктах при образовательных организациях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Очное, очно-заочное обучение детей в вечерних (сменных) общеобразовательных школах, центрах образования, классах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Заочное обучение детей в образовательных организациях, реализующих основные общеобразовательные программы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 при следственных изоляторах уголовно-исполнительной системы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</w:tc>
      </w:tr>
      <w:tr w:rsidR="00746E17" w:rsidRPr="003A19F5" w:rsidTr="007E020C">
        <w:tc>
          <w:tcPr>
            <w:tcW w:w="456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9609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3A19F5">
              <w:rPr>
                <w:rFonts w:ascii="Times New Roman" w:hAnsi="Times New Roman"/>
                <w:sz w:val="24"/>
                <w:szCs w:val="28"/>
              </w:rPr>
              <w:t>Дополнительное образование детей в образовательных организациях, реализующих основные общеобразовательные программы</w:t>
            </w:r>
          </w:p>
        </w:tc>
      </w:tr>
    </w:tbl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Таблица 3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lastRenderedPageBreak/>
        <w:t>Индекс, учитывающий уровень, направленность и сложность общеобразовательных программ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3"/>
      </w:tblGrid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Уровень, направленность и сложность общеобразовательных программ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Среднее общее образование, включая углубленное изучение отдельных учебных предметов, предметных областей соответствующей общеобразовательной программы, профильное обучение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Основное общее образование с углубленным изучением отдельных учебных предметов, предметных областей соответствующей общеобразовательной программы (профильное обучение)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в физико-математических классах, созданных в соответствии с соглашениями от 12 мая 2011 года о сотрудничестве в области образования, заключенными между министерством образования и науки Красноярского края, федеральным государственным автономным образовательным учреждением высшего профессионального образования «Сибирский федеральный университет», главным управлением образования администрации города Красноярска, муниципальным бюджетным образовательным учреждением «Общеобразовательное учреждение гимназия </w:t>
            </w:r>
            <w:r w:rsidRPr="003A19F5">
              <w:rPr>
                <w:rFonts w:ascii="Times New Roman" w:hAnsi="Times New Roman"/>
                <w:sz w:val="24"/>
                <w:szCs w:val="24"/>
              </w:rPr>
              <w:br/>
              <w:t>№ 13» г. Красноярска, муниципальным бюджетным образовательным учреждением «Общеобразовательное учреждение лицей № 7» г. Красноярска</w:t>
            </w:r>
          </w:p>
        </w:tc>
      </w:tr>
    </w:tbl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Таблица 4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  <w:r w:rsidRPr="003A19F5">
        <w:rPr>
          <w:rFonts w:ascii="Times New Roman" w:hAnsi="Times New Roman"/>
          <w:sz w:val="28"/>
          <w:szCs w:val="28"/>
        </w:rPr>
        <w:t>Индекс, соответствующий категории детей с ограниченными возможностями здоровья</w:t>
      </w: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3"/>
      </w:tblGrid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Категория детей с ограниченными возможностями здоровья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Глухие (неслышащие) дети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Слабослышащие (имеющие частичную потерю слуха и различную степень недоразвития речи) 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Слепые (незрячие)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расстоянии, с косоглазием и амблиопией)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Дети с тяжелыми нарушениями речи (имеющие общее недоразвитие речи тяжелой степени (алалия, дизартрия, ринолалия, афазия), страдающие общим недоразвитием речи, сопровождающимся заиканием, а также с тяжелой формой заикания при нормальном развитии речи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 xml:space="preserve">Дети с нарушением опорно-двигательного аппарата (с двигательными нарушениями различной этиологии и степени выраженности, детским </w:t>
            </w:r>
            <w:r w:rsidRPr="003A19F5">
              <w:rPr>
                <w:rFonts w:ascii="Times New Roman" w:hAnsi="Times New Roman"/>
                <w:sz w:val="24"/>
                <w:szCs w:val="24"/>
              </w:rPr>
              <w:lastRenderedPageBreak/>
              <w:t>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парапарезами нижних и верхних конечностей)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Дети с задержкой психического развития (дети, у которых имеется задержка психических процессов, повышенная истощаемость, несформированность произвольной регуляции деятельности, эмоциональная неустойчивость)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Дети с легкой степенью умственной отсталости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Дети с умеренной (тяжелой) степенью умственной отсталости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Дети-аутисты, не имеющие грубых нарушений интеллекта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Дети со сложным дефектом (имеющие сочетание двух и более недостатков в физическом и (или) психическом развитии)</w:t>
            </w:r>
          </w:p>
        </w:tc>
      </w:tr>
      <w:tr w:rsidR="00746E17" w:rsidRPr="003A19F5" w:rsidTr="007E020C">
        <w:tc>
          <w:tcPr>
            <w:tcW w:w="817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3" w:type="dxa"/>
          </w:tcPr>
          <w:p w:rsidR="00746E17" w:rsidRPr="003A19F5" w:rsidRDefault="00746E17" w:rsidP="007E020C">
            <w:pPr>
              <w:pStyle w:val="a7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F5">
              <w:rPr>
                <w:rFonts w:ascii="Times New Roman" w:hAnsi="Times New Roman"/>
                <w:sz w:val="24"/>
                <w:szCs w:val="24"/>
              </w:rPr>
              <w:t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фенилкетонурии, онкологическими заболеваниями</w:t>
            </w:r>
          </w:p>
        </w:tc>
      </w:tr>
    </w:tbl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Pr="003A19F5" w:rsidRDefault="00746E17" w:rsidP="00746E17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6E17" w:rsidRDefault="00746E17"/>
    <w:p w:rsidR="00746E17" w:rsidRDefault="00746E17"/>
    <w:p w:rsidR="00746E17" w:rsidRDefault="00746E17"/>
    <w:p w:rsidR="00746E17" w:rsidRDefault="00746E17"/>
    <w:p w:rsidR="00746E17" w:rsidRPr="00902EDC" w:rsidRDefault="00746E17" w:rsidP="00746E17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2EDC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746E17" w:rsidRPr="00902EDC" w:rsidRDefault="00746E17" w:rsidP="00746E17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2EDC">
        <w:rPr>
          <w:rFonts w:ascii="Times New Roman" w:eastAsia="Calibri" w:hAnsi="Times New Roman" w:cs="Times New Roman"/>
          <w:sz w:val="28"/>
          <w:szCs w:val="28"/>
        </w:rPr>
        <w:t>к Закону края</w:t>
      </w:r>
    </w:p>
    <w:p w:rsidR="00746E17" w:rsidRPr="00902EDC" w:rsidRDefault="00746E17" w:rsidP="00746E17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2E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от 26 июня 2014 г. №6-2519 </w:t>
      </w:r>
    </w:p>
    <w:p w:rsidR="00746E17" w:rsidRPr="00902EDC" w:rsidRDefault="00746E17" w:rsidP="00746E17">
      <w:pPr>
        <w:autoSpaceDE w:val="0"/>
        <w:autoSpaceDN w:val="0"/>
        <w:adjustRightInd w:val="0"/>
        <w:outlineLvl w:val="0"/>
        <w:rPr>
          <w:rFonts w:ascii="Calibri" w:eastAsia="Calibri" w:hAnsi="Calibri" w:cs="Calibri"/>
        </w:rPr>
      </w:pPr>
    </w:p>
    <w:p w:rsidR="00746E17" w:rsidRPr="00902EDC" w:rsidRDefault="00746E17" w:rsidP="00746E17">
      <w:pPr>
        <w:pStyle w:val="ConsPlusTitle"/>
        <w:widowControl/>
        <w:outlineLvl w:val="0"/>
        <w:rPr>
          <w:b w:val="0"/>
        </w:rPr>
      </w:pPr>
    </w:p>
    <w:p w:rsidR="00746E17" w:rsidRPr="00902EDC" w:rsidRDefault="00746E17" w:rsidP="00746E17">
      <w:pPr>
        <w:pStyle w:val="ConsPlusTitle"/>
        <w:widowControl/>
        <w:outlineLvl w:val="0"/>
        <w:rPr>
          <w:b w:val="0"/>
        </w:rPr>
      </w:pPr>
    </w:p>
    <w:p w:rsidR="00746E17" w:rsidRPr="00902EDC" w:rsidRDefault="00746E17" w:rsidP="00746E1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2EDC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46E17" w:rsidRPr="00902EDC" w:rsidRDefault="00746E17" w:rsidP="00746E17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2EDC">
        <w:rPr>
          <w:rFonts w:ascii="Times New Roman" w:eastAsia="Calibri" w:hAnsi="Times New Roman" w:cs="Times New Roman"/>
          <w:sz w:val="28"/>
          <w:szCs w:val="28"/>
        </w:rPr>
        <w:t>ОПРЕДЕЛЕНИЯ ОБЪЕМА СУБВЕНЦИИ БЮДЖЕТУ МУНИЦИПАЛЬНОГО ОБРАЗОВАНИЯ Г. КРАСНОЯРСК                               НА ОБЕСПЕЧЕНИЕ ПОЛУЧЕНИЯ СРЕДНЕГО ОБЩЕГО ОБРАЗОВАНИЯ ПО ОБРАЗОВАТЕЛЬНОЙ ПРОГРАММЕ МЕЖДУНАРОДНОГО БАКАЛАВРИАТА В МУНИЦИПАЛЬНОЙ ОБЩЕОБРАЗОВАТЕЛЬНОЙ ОРГАНИЗАЦИИ, ИМЕЮЩЕЙ ЛИЦЕНЗИЮ (РАЗРЕШЕНИЕ) НА ОСУЩЕСТВЛЕНИЕ ОБРАЗОВАТЕЛЬНОЙ ДЕЯТЕЛЬНОСТИ ПО ДАННОЙ ПРОГРАММЕ</w:t>
      </w:r>
    </w:p>
    <w:p w:rsidR="00746E17" w:rsidRPr="00902EDC" w:rsidRDefault="00746E17" w:rsidP="00746E17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46E17" w:rsidRPr="00902EDC" w:rsidRDefault="00746E17" w:rsidP="00746E17">
      <w:pPr>
        <w:autoSpaceDE w:val="0"/>
        <w:autoSpaceDN w:val="0"/>
        <w:adjustRightInd w:val="0"/>
        <w:outlineLvl w:val="0"/>
        <w:rPr>
          <w:rFonts w:ascii="Calibri" w:eastAsia="Calibri" w:hAnsi="Calibri" w:cs="Calibri"/>
          <w:sz w:val="28"/>
          <w:szCs w:val="28"/>
        </w:rPr>
      </w:pPr>
    </w:p>
    <w:p w:rsidR="00746E17" w:rsidRPr="00902EDC" w:rsidRDefault="00746E17" w:rsidP="00746E17">
      <w:pPr>
        <w:pStyle w:val="ConsPlusTitle"/>
        <w:widowControl/>
        <w:numPr>
          <w:ilvl w:val="0"/>
          <w:numId w:val="3"/>
        </w:numPr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902EDC">
        <w:rPr>
          <w:rFonts w:ascii="Times New Roman" w:hAnsi="Times New Roman" w:cs="Times New Roman"/>
          <w:b w:val="0"/>
          <w:sz w:val="28"/>
          <w:szCs w:val="28"/>
        </w:rPr>
        <w:t xml:space="preserve">Объем субвенции </w:t>
      </w:r>
      <w:r w:rsidRPr="00902ED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определяется по следующей формуле:</w:t>
      </w:r>
    </w:p>
    <w:p w:rsidR="00746E17" w:rsidRPr="00902EDC" w:rsidRDefault="00746E17" w:rsidP="00746E17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</w:p>
    <w:p w:rsidR="00746E17" w:rsidRPr="00902EDC" w:rsidRDefault="00746E17" w:rsidP="00746E1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EDC">
        <w:rPr>
          <w:rFonts w:ascii="Times New Roman" w:eastAsia="Calibri" w:hAnsi="Times New Roman" w:cs="Times New Roman"/>
          <w:sz w:val="28"/>
          <w:szCs w:val="28"/>
        </w:rPr>
        <w:t>S = Н х Ч,                        (1)</w:t>
      </w:r>
    </w:p>
    <w:p w:rsidR="00746E17" w:rsidRPr="00902EDC" w:rsidRDefault="00746E17" w:rsidP="00746E1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E17" w:rsidRPr="00902EDC" w:rsidRDefault="00746E17" w:rsidP="00746E1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EDC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:rsidR="00746E17" w:rsidRPr="00902EDC" w:rsidRDefault="00746E17" w:rsidP="00746E1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EDC">
        <w:rPr>
          <w:rFonts w:ascii="Times New Roman" w:eastAsia="Calibri" w:hAnsi="Times New Roman" w:cs="Times New Roman"/>
          <w:sz w:val="28"/>
          <w:szCs w:val="28"/>
          <w:lang w:eastAsia="ru-RU"/>
        </w:rPr>
        <w:t>S – объем субвенции бюджету</w:t>
      </w:r>
      <w:r w:rsidRPr="00902ED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                         </w:t>
      </w:r>
      <w:r w:rsidRPr="00902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Красноярск </w:t>
      </w:r>
      <w:r w:rsidRPr="00902EDC">
        <w:rPr>
          <w:rFonts w:ascii="Times New Roman" w:eastAsia="Calibri" w:hAnsi="Times New Roman" w:cs="Times New Roman"/>
          <w:sz w:val="28"/>
          <w:szCs w:val="28"/>
        </w:rPr>
        <w:t>на обеспечение получения среднего общего образования по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ательной программе м</w:t>
      </w:r>
      <w:r w:rsidRPr="00902EDC">
        <w:rPr>
          <w:rFonts w:ascii="Times New Roman" w:eastAsia="Calibri" w:hAnsi="Times New Roman" w:cs="Times New Roman"/>
          <w:sz w:val="28"/>
          <w:szCs w:val="28"/>
        </w:rPr>
        <w:t xml:space="preserve">еждународного бакалавриата в муниципальной </w:t>
      </w:r>
      <w:r w:rsidRPr="00902E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общеобразовательной организации, имеющей лицензию (разрешение) </w:t>
      </w:r>
      <w:r w:rsidRPr="00902EDC">
        <w:rPr>
          <w:rFonts w:ascii="Times New Roman" w:eastAsia="Calibri" w:hAnsi="Times New Roman" w:cs="Times New Roman"/>
          <w:sz w:val="28"/>
          <w:szCs w:val="28"/>
        </w:rPr>
        <w:br/>
        <w:t>на осуществление образовательной деятельности по данной программе</w:t>
      </w:r>
      <w:r w:rsidRPr="00902ED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6E17" w:rsidRPr="00902EDC" w:rsidRDefault="00746E17" w:rsidP="00746E17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2EDC">
        <w:rPr>
          <w:rFonts w:ascii="Times New Roman" w:hAnsi="Times New Roman"/>
          <w:sz w:val="28"/>
          <w:szCs w:val="28"/>
          <w:lang w:eastAsia="ru-RU"/>
        </w:rPr>
        <w:t xml:space="preserve">Н – норматив обеспечения реализации </w:t>
      </w:r>
      <w:r>
        <w:rPr>
          <w:rFonts w:ascii="Times New Roman" w:hAnsi="Times New Roman"/>
          <w:sz w:val="28"/>
          <w:szCs w:val="28"/>
          <w:lang w:eastAsia="ru-RU"/>
        </w:rPr>
        <w:t>программы м</w:t>
      </w:r>
      <w:r w:rsidRPr="00902EDC">
        <w:rPr>
          <w:rFonts w:ascii="Times New Roman" w:hAnsi="Times New Roman"/>
          <w:sz w:val="28"/>
          <w:szCs w:val="28"/>
          <w:lang w:eastAsia="ru-RU"/>
        </w:rPr>
        <w:t>еждународного бакалавриата в расчете на одного обучающегося;</w:t>
      </w:r>
    </w:p>
    <w:p w:rsidR="00746E17" w:rsidRPr="00902EDC" w:rsidRDefault="00746E17" w:rsidP="00746E1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02EDC">
        <w:rPr>
          <w:rFonts w:ascii="Times New Roman" w:eastAsia="Calibri" w:hAnsi="Times New Roman" w:cs="Times New Roman"/>
          <w:sz w:val="28"/>
          <w:szCs w:val="28"/>
        </w:rPr>
        <w:t xml:space="preserve">Ч – </w:t>
      </w:r>
      <w:r w:rsidRPr="00902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обучающихся по программе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02EDC">
        <w:rPr>
          <w:rFonts w:ascii="Times New Roman" w:eastAsia="Calibri" w:hAnsi="Times New Roman" w:cs="Times New Roman"/>
          <w:sz w:val="28"/>
          <w:szCs w:val="28"/>
          <w:lang w:eastAsia="ru-RU"/>
        </w:rPr>
        <w:t>еждународного бакалавриата в муниципальной общеобразовательной организации                           г. Красноярска</w:t>
      </w:r>
      <w:r w:rsidRPr="00902EDC">
        <w:rPr>
          <w:rFonts w:ascii="Times New Roman" w:eastAsia="Calibri" w:hAnsi="Times New Roman" w:cs="Times New Roman"/>
          <w:sz w:val="28"/>
          <w:szCs w:val="28"/>
        </w:rPr>
        <w:t xml:space="preserve">, имеющей лицензию (разрешение) на осуществление образовательной деятельности по данной программе, по состоянию </w:t>
      </w:r>
      <w:r w:rsidRPr="00902EDC">
        <w:rPr>
          <w:rFonts w:ascii="Times New Roman" w:eastAsia="Calibri" w:hAnsi="Times New Roman" w:cs="Times New Roman"/>
          <w:sz w:val="28"/>
          <w:szCs w:val="28"/>
        </w:rPr>
        <w:br/>
        <w:t>на сентябрь года, предшествующего планируемому.</w:t>
      </w:r>
    </w:p>
    <w:p w:rsidR="00746E17" w:rsidRPr="00902EDC" w:rsidRDefault="00746E17" w:rsidP="00746E1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DC">
        <w:rPr>
          <w:rFonts w:ascii="Times New Roman" w:hAnsi="Times New Roman"/>
          <w:sz w:val="28"/>
          <w:szCs w:val="28"/>
        </w:rPr>
        <w:t xml:space="preserve">Норматив обеспечения </w:t>
      </w:r>
      <w:r w:rsidRPr="00902EDC">
        <w:rPr>
          <w:rFonts w:ascii="Times New Roman" w:hAnsi="Times New Roman"/>
          <w:sz w:val="28"/>
          <w:szCs w:val="28"/>
          <w:lang w:eastAsia="ru-RU"/>
        </w:rPr>
        <w:t xml:space="preserve">реализации программы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02EDC">
        <w:rPr>
          <w:rFonts w:ascii="Times New Roman" w:hAnsi="Times New Roman"/>
          <w:sz w:val="28"/>
          <w:szCs w:val="28"/>
          <w:lang w:eastAsia="ru-RU"/>
        </w:rPr>
        <w:t>еждународного бакалавриата в расчете на одного обучающегося</w:t>
      </w:r>
      <w:r w:rsidRPr="00902EDC">
        <w:rPr>
          <w:rFonts w:ascii="Times New Roman" w:hAnsi="Times New Roman"/>
          <w:sz w:val="28"/>
          <w:szCs w:val="28"/>
        </w:rPr>
        <w:t xml:space="preserve"> устанавливается </w:t>
      </w:r>
      <w:r w:rsidRPr="00902EDC">
        <w:rPr>
          <w:rFonts w:ascii="Times New Roman" w:hAnsi="Times New Roman"/>
          <w:sz w:val="28"/>
          <w:szCs w:val="28"/>
        </w:rPr>
        <w:br/>
        <w:t>на очередной финансовый год до 15 октября текущего года Правительством края.</w:t>
      </w:r>
    </w:p>
    <w:p w:rsidR="00746E17" w:rsidRPr="00902EDC" w:rsidRDefault="00746E17" w:rsidP="00746E1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746E17" w:rsidRDefault="00746E17"/>
    <w:sectPr w:rsidR="00746E17" w:rsidSect="0008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4F2"/>
    <w:multiLevelType w:val="hybridMultilevel"/>
    <w:tmpl w:val="C900AE96"/>
    <w:lvl w:ilvl="0" w:tplc="5D6A26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96D3E"/>
    <w:multiLevelType w:val="hybridMultilevel"/>
    <w:tmpl w:val="E1C2520A"/>
    <w:lvl w:ilvl="0" w:tplc="BA724A7C">
      <w:start w:val="1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A817A73"/>
    <w:multiLevelType w:val="hybridMultilevel"/>
    <w:tmpl w:val="EE9A3ECA"/>
    <w:lvl w:ilvl="0" w:tplc="77824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46E17"/>
    <w:rsid w:val="00087441"/>
    <w:rsid w:val="00212B4E"/>
    <w:rsid w:val="00516A5B"/>
    <w:rsid w:val="00746E17"/>
    <w:rsid w:val="007A60B2"/>
    <w:rsid w:val="008B3C6E"/>
    <w:rsid w:val="00903FD1"/>
    <w:rsid w:val="00DA1012"/>
    <w:rsid w:val="00E301AB"/>
    <w:rsid w:val="00F1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paragraph" w:styleId="1">
    <w:name w:val="heading 1"/>
    <w:basedOn w:val="a"/>
    <w:link w:val="10"/>
    <w:uiPriority w:val="9"/>
    <w:qFormat/>
    <w:rsid w:val="00746E1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6E1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6E1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6E17"/>
    <w:rPr>
      <w:color w:val="0000FF"/>
      <w:u w:val="single"/>
    </w:rPr>
  </w:style>
  <w:style w:type="character" w:customStyle="1" w:styleId="tik-text">
    <w:name w:val="tik-text"/>
    <w:basedOn w:val="a0"/>
    <w:rsid w:val="00746E17"/>
  </w:style>
  <w:style w:type="paragraph" w:styleId="a4">
    <w:name w:val="Normal (Web)"/>
    <w:basedOn w:val="a"/>
    <w:uiPriority w:val="99"/>
    <w:semiHidden/>
    <w:unhideWhenUsed/>
    <w:rsid w:val="00746E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6E1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746E17"/>
    <w:pPr>
      <w:spacing w:after="200" w:line="276" w:lineRule="auto"/>
      <w:ind w:left="72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405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646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img.rg.ru/pril/99/55/68/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nimg.rg.ru/pril/99/55/68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img.rg.ru/pril/99/55/68/pril1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13528</Words>
  <Characters>77111</Characters>
  <Application>Microsoft Office Word</Application>
  <DocSecurity>0</DocSecurity>
  <Lines>642</Lines>
  <Paragraphs>180</Paragraphs>
  <ScaleCrop>false</ScaleCrop>
  <Company>Microsoft</Company>
  <LinksUpToDate>false</LinksUpToDate>
  <CharactersWithSpaces>90459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2014-09-29T00:24:00Z</dcterms:created>
  <dcterms:modified xsi:type="dcterms:W3CDTF">2016-10-21T02:19:00Z</dcterms:modified>
</cp:coreProperties>
</file>